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6A1" w:rsidRPr="00407BA4" w:rsidRDefault="00BD46A1" w:rsidP="00BD46A1">
      <w:pPr>
        <w:jc w:val="center"/>
        <w:rPr>
          <w:b/>
          <w:sz w:val="22"/>
          <w:szCs w:val="22"/>
        </w:rPr>
      </w:pPr>
      <w:bookmarkStart w:id="0" w:name="Ind"/>
      <w:bookmarkStart w:id="1" w:name="Obj"/>
      <w:bookmarkStart w:id="2" w:name="%2525D0%2525A4%2525D0%25259E%2525D0%2525"/>
      <w:r w:rsidRPr="00407BA4">
        <w:rPr>
          <w:b/>
          <w:sz w:val="22"/>
          <w:szCs w:val="22"/>
        </w:rPr>
        <w:t>ДОГОВОР ПОСТАВКИ № _________</w:t>
      </w:r>
    </w:p>
    <w:p w:rsidR="00BD46A1" w:rsidRPr="00407BA4" w:rsidRDefault="00BD46A1" w:rsidP="00BD46A1">
      <w:pPr>
        <w:tabs>
          <w:tab w:val="left" w:pos="6795"/>
        </w:tabs>
        <w:jc w:val="center"/>
        <w:rPr>
          <w:b/>
          <w:sz w:val="22"/>
          <w:szCs w:val="22"/>
        </w:rPr>
      </w:pPr>
      <w:r w:rsidRPr="00407BA4">
        <w:rPr>
          <w:b/>
          <w:sz w:val="22"/>
          <w:szCs w:val="22"/>
        </w:rPr>
        <w:t xml:space="preserve">специальной одежды, обуви, СИЗ для работников обособленного подразделения </w:t>
      </w:r>
    </w:p>
    <w:p w:rsidR="00BD46A1" w:rsidRPr="00407BA4" w:rsidRDefault="00BD46A1" w:rsidP="00BD46A1">
      <w:pPr>
        <w:tabs>
          <w:tab w:val="left" w:pos="6795"/>
        </w:tabs>
        <w:jc w:val="center"/>
        <w:rPr>
          <w:b/>
          <w:sz w:val="22"/>
          <w:szCs w:val="22"/>
        </w:rPr>
      </w:pPr>
      <w:r w:rsidRPr="00407BA4">
        <w:rPr>
          <w:b/>
          <w:sz w:val="22"/>
          <w:szCs w:val="22"/>
        </w:rPr>
        <w:t xml:space="preserve">«Нефтеюганский регион» АО «ЮТЭК-Пыть-Ях» в 2022 году </w:t>
      </w:r>
    </w:p>
    <w:tbl>
      <w:tblPr>
        <w:tblW w:w="0" w:type="auto"/>
        <w:tblLook w:val="04A0" w:firstRow="1" w:lastRow="0" w:firstColumn="1" w:lastColumn="0" w:noHBand="0" w:noVBand="1"/>
      </w:tblPr>
      <w:tblGrid>
        <w:gridCol w:w="4623"/>
        <w:gridCol w:w="4732"/>
      </w:tblGrid>
      <w:tr w:rsidR="00BD46A1" w:rsidRPr="003C326D" w:rsidTr="008D1C8B">
        <w:trPr>
          <w:trHeight w:val="370"/>
        </w:trPr>
        <w:tc>
          <w:tcPr>
            <w:tcW w:w="5281" w:type="dxa"/>
          </w:tcPr>
          <w:p w:rsidR="00BD46A1" w:rsidRPr="003C326D" w:rsidRDefault="00BD46A1" w:rsidP="008D1C8B">
            <w:pPr>
              <w:rPr>
                <w:sz w:val="22"/>
                <w:szCs w:val="22"/>
              </w:rPr>
            </w:pPr>
            <w:r w:rsidRPr="003C326D">
              <w:rPr>
                <w:sz w:val="22"/>
                <w:szCs w:val="22"/>
              </w:rPr>
              <w:t>г. Пыть-Ях</w:t>
            </w:r>
          </w:p>
        </w:tc>
        <w:tc>
          <w:tcPr>
            <w:tcW w:w="5282" w:type="dxa"/>
          </w:tcPr>
          <w:p w:rsidR="00BD46A1" w:rsidRPr="003C326D" w:rsidRDefault="00BD46A1" w:rsidP="008D1C8B">
            <w:pPr>
              <w:jc w:val="right"/>
              <w:rPr>
                <w:sz w:val="22"/>
                <w:szCs w:val="22"/>
              </w:rPr>
            </w:pPr>
            <w:r w:rsidRPr="003C326D">
              <w:rPr>
                <w:sz w:val="22"/>
                <w:szCs w:val="22"/>
              </w:rPr>
              <w:t xml:space="preserve">       «_____» _____________  2022 г.</w:t>
            </w:r>
          </w:p>
          <w:p w:rsidR="00BD46A1" w:rsidRPr="003C326D" w:rsidRDefault="00BD46A1" w:rsidP="008D1C8B">
            <w:pPr>
              <w:jc w:val="right"/>
              <w:rPr>
                <w:sz w:val="22"/>
                <w:szCs w:val="22"/>
              </w:rPr>
            </w:pPr>
          </w:p>
        </w:tc>
      </w:tr>
    </w:tbl>
    <w:p w:rsidR="00BD46A1" w:rsidRPr="003C326D" w:rsidRDefault="00BD46A1" w:rsidP="00BD46A1">
      <w:pPr>
        <w:spacing w:line="240" w:lineRule="auto"/>
        <w:ind w:firstLine="708"/>
        <w:rPr>
          <w:sz w:val="22"/>
          <w:szCs w:val="22"/>
        </w:rPr>
      </w:pPr>
      <w:r w:rsidRPr="003C326D">
        <w:rPr>
          <w:sz w:val="22"/>
          <w:szCs w:val="22"/>
        </w:rPr>
        <w:t>Акционерное общество «Югорская территориальная энергетическая компания – Пыть-Ях» (АО «ЮТЭК – Пыть-Ях»), именуемое в дальнейшем Покупатель, в лице директора Турутина Александра Викторовича, действующего на основании Устава, с одной стороны и</w:t>
      </w:r>
    </w:p>
    <w:p w:rsidR="00BD46A1" w:rsidRPr="003C326D" w:rsidRDefault="003C326D" w:rsidP="00BD46A1">
      <w:pPr>
        <w:spacing w:line="240" w:lineRule="auto"/>
        <w:ind w:firstLine="708"/>
        <w:rPr>
          <w:sz w:val="22"/>
          <w:szCs w:val="22"/>
        </w:rPr>
      </w:pPr>
      <w:r w:rsidRPr="003C326D">
        <w:rPr>
          <w:sz w:val="22"/>
          <w:szCs w:val="22"/>
        </w:rPr>
        <w:t>Общество с ограниченной ответственностью «Торговый дом «Восток-Сервис»</w:t>
      </w:r>
      <w:r w:rsidR="00BD46A1" w:rsidRPr="003C326D">
        <w:rPr>
          <w:sz w:val="22"/>
          <w:szCs w:val="22"/>
        </w:rPr>
        <w:t xml:space="preserve">, именуемое в дальнейшем Поставщик, в лице </w:t>
      </w:r>
      <w:r w:rsidRPr="003C326D">
        <w:rPr>
          <w:sz w:val="22"/>
          <w:szCs w:val="22"/>
        </w:rPr>
        <w:t>генерального директора Чуркиной Лилии Ивановны</w:t>
      </w:r>
      <w:r w:rsidR="00BD46A1" w:rsidRPr="003C326D">
        <w:rPr>
          <w:sz w:val="22"/>
          <w:szCs w:val="22"/>
        </w:rPr>
        <w:t xml:space="preserve">, действующего на основании </w:t>
      </w:r>
      <w:r w:rsidRPr="003C326D">
        <w:rPr>
          <w:sz w:val="22"/>
          <w:szCs w:val="22"/>
        </w:rPr>
        <w:t>Устава</w:t>
      </w:r>
      <w:r w:rsidR="00BD46A1" w:rsidRPr="003C326D">
        <w:rPr>
          <w:sz w:val="22"/>
          <w:szCs w:val="22"/>
        </w:rPr>
        <w:t>, с другой стороны,</w:t>
      </w:r>
    </w:p>
    <w:p w:rsidR="00BD46A1" w:rsidRPr="00407BA4" w:rsidRDefault="00BD46A1" w:rsidP="00BD46A1">
      <w:pPr>
        <w:spacing w:line="240" w:lineRule="auto"/>
        <w:ind w:firstLine="708"/>
        <w:rPr>
          <w:sz w:val="22"/>
          <w:szCs w:val="22"/>
        </w:rPr>
      </w:pPr>
      <w:r w:rsidRPr="003C326D">
        <w:rPr>
          <w:sz w:val="22"/>
          <w:szCs w:val="22"/>
        </w:rPr>
        <w:t xml:space="preserve">совместно именуемые Стороны, а по отдельности Сторона, на основании </w:t>
      </w:r>
      <w:r w:rsidRPr="000A1B54">
        <w:rPr>
          <w:sz w:val="22"/>
          <w:szCs w:val="22"/>
        </w:rPr>
        <w:t xml:space="preserve">решения комиссии по осуществлению закупок товаров, работ, услуг для нужд АО «ЮТЭК – Пыть-Ях» (протокол № </w:t>
      </w:r>
      <w:r w:rsidR="003C326D" w:rsidRPr="000A1B54">
        <w:rPr>
          <w:sz w:val="22"/>
          <w:szCs w:val="22"/>
        </w:rPr>
        <w:t>83-2</w:t>
      </w:r>
      <w:r w:rsidRPr="000A1B54">
        <w:rPr>
          <w:sz w:val="22"/>
          <w:szCs w:val="22"/>
        </w:rPr>
        <w:t xml:space="preserve"> от</w:t>
      </w:r>
      <w:r w:rsidR="003C326D" w:rsidRPr="000A1B54">
        <w:rPr>
          <w:sz w:val="22"/>
          <w:szCs w:val="22"/>
        </w:rPr>
        <w:t xml:space="preserve"> </w:t>
      </w:r>
      <w:r w:rsidR="000A1B54" w:rsidRPr="000A1B54">
        <w:rPr>
          <w:sz w:val="22"/>
          <w:szCs w:val="22"/>
        </w:rPr>
        <w:t>23.09.2022г.</w:t>
      </w:r>
      <w:r w:rsidRPr="000A1B54">
        <w:rPr>
          <w:sz w:val="22"/>
          <w:szCs w:val="22"/>
        </w:rPr>
        <w:t xml:space="preserve"> заключили настоящий договор (далее по тексту – Договор) о нижеследующем:</w:t>
      </w:r>
    </w:p>
    <w:p w:rsidR="00BD46A1" w:rsidRPr="00407BA4" w:rsidRDefault="00BD46A1" w:rsidP="00BD46A1">
      <w:pPr>
        <w:ind w:firstLine="709"/>
        <w:rPr>
          <w:sz w:val="22"/>
          <w:szCs w:val="22"/>
        </w:rPr>
      </w:pPr>
      <w:r w:rsidRPr="00407BA4">
        <w:rPr>
          <w:sz w:val="22"/>
          <w:szCs w:val="22"/>
        </w:rPr>
        <w:tab/>
      </w:r>
    </w:p>
    <w:p w:rsidR="00BD46A1" w:rsidRPr="00407BA4" w:rsidRDefault="00BD46A1" w:rsidP="00BD46A1">
      <w:pPr>
        <w:jc w:val="center"/>
        <w:rPr>
          <w:b/>
          <w:sz w:val="22"/>
          <w:szCs w:val="22"/>
        </w:rPr>
      </w:pPr>
      <w:r w:rsidRPr="00407BA4">
        <w:rPr>
          <w:b/>
          <w:sz w:val="22"/>
          <w:szCs w:val="22"/>
        </w:rPr>
        <w:t>1. Предмет договора.</w:t>
      </w:r>
    </w:p>
    <w:p w:rsidR="00BD46A1" w:rsidRPr="00407BA4" w:rsidRDefault="00BD46A1" w:rsidP="00BD46A1">
      <w:pPr>
        <w:pStyle w:val="a6"/>
        <w:numPr>
          <w:ilvl w:val="1"/>
          <w:numId w:val="2"/>
        </w:numPr>
        <w:tabs>
          <w:tab w:val="left" w:pos="567"/>
        </w:tabs>
        <w:suppressAutoHyphens w:val="0"/>
        <w:spacing w:after="0" w:line="240" w:lineRule="auto"/>
        <w:ind w:left="0" w:firstLine="0"/>
        <w:contextualSpacing/>
        <w:jc w:val="both"/>
        <w:rPr>
          <w:rFonts w:ascii="Times New Roman" w:hAnsi="Times New Roman"/>
          <w:color w:val="000000"/>
        </w:rPr>
      </w:pPr>
      <w:r w:rsidRPr="00407BA4">
        <w:rPr>
          <w:rFonts w:ascii="Times New Roman" w:hAnsi="Times New Roman"/>
        </w:rPr>
        <w:t>Поставщик обязуется поставить, а Покупатель принять и оплатить товар, указанный в Спецификации (Приложение № 1 к Договору) и соответствующий техническим характеристикам (Приложение № 2 к Договору), в ассортименте и количестве согласно заявок Покупателя, в сроки и на условиях, предусмотренных Договором</w:t>
      </w:r>
      <w:r w:rsidRPr="00407BA4">
        <w:rPr>
          <w:rFonts w:ascii="Times New Roman" w:hAnsi="Times New Roman"/>
          <w:color w:val="000000"/>
        </w:rPr>
        <w:t>.</w:t>
      </w:r>
    </w:p>
    <w:p w:rsidR="00BD46A1" w:rsidRPr="00407BA4" w:rsidRDefault="00BD46A1" w:rsidP="00BD46A1">
      <w:pPr>
        <w:tabs>
          <w:tab w:val="left" w:pos="6180"/>
          <w:tab w:val="left" w:pos="6795"/>
        </w:tabs>
        <w:rPr>
          <w:sz w:val="22"/>
          <w:szCs w:val="22"/>
        </w:rPr>
      </w:pPr>
    </w:p>
    <w:p w:rsidR="00BD46A1" w:rsidRPr="00407BA4" w:rsidRDefault="00BD46A1" w:rsidP="00BD46A1">
      <w:pPr>
        <w:tabs>
          <w:tab w:val="left" w:pos="6180"/>
          <w:tab w:val="left" w:pos="6795"/>
        </w:tabs>
        <w:ind w:left="540"/>
        <w:jc w:val="center"/>
        <w:rPr>
          <w:b/>
          <w:sz w:val="22"/>
          <w:szCs w:val="22"/>
        </w:rPr>
      </w:pPr>
      <w:r w:rsidRPr="00407BA4">
        <w:rPr>
          <w:b/>
          <w:sz w:val="22"/>
          <w:szCs w:val="22"/>
        </w:rPr>
        <w:t>2.Сроки и порядок поставки.</w:t>
      </w:r>
    </w:p>
    <w:p w:rsidR="00BD46A1" w:rsidRPr="00524E17" w:rsidRDefault="00BD46A1" w:rsidP="00BD46A1">
      <w:pPr>
        <w:pStyle w:val="a6"/>
        <w:numPr>
          <w:ilvl w:val="1"/>
          <w:numId w:val="3"/>
        </w:numPr>
        <w:tabs>
          <w:tab w:val="left" w:pos="567"/>
        </w:tabs>
        <w:suppressAutoHyphens w:val="0"/>
        <w:spacing w:after="0" w:line="240" w:lineRule="auto"/>
        <w:ind w:left="0" w:firstLine="0"/>
        <w:contextualSpacing/>
        <w:jc w:val="both"/>
        <w:rPr>
          <w:rFonts w:ascii="Times New Roman" w:hAnsi="Times New Roman"/>
          <w:bCs/>
          <w:iCs/>
        </w:rPr>
      </w:pPr>
      <w:r w:rsidRPr="00407BA4">
        <w:rPr>
          <w:rFonts w:ascii="Times New Roman" w:hAnsi="Times New Roman"/>
        </w:rPr>
        <w:t xml:space="preserve">Поставка товара (отдельных партий) по Договору осуществляется в соответствии со Спецификацией и на основании предварительных заявок Покупателя. </w:t>
      </w:r>
      <w:r w:rsidRPr="00407BA4">
        <w:rPr>
          <w:rFonts w:ascii="Times New Roman" w:hAnsi="Times New Roman"/>
          <w:bCs/>
          <w:iCs/>
        </w:rPr>
        <w:t xml:space="preserve">Срок поставки товара – в течение </w:t>
      </w:r>
      <w:r w:rsidRPr="00524E17">
        <w:rPr>
          <w:rFonts w:ascii="Times New Roman" w:hAnsi="Times New Roman"/>
          <w:bCs/>
          <w:iCs/>
        </w:rPr>
        <w:t xml:space="preserve">3 (трех) календарных дней с момента поступления Поставщику заявки от Покупателя. Заявка оформляется Покупателем в свободной форме и направляется Поставщику по факсу, электронной почте </w:t>
      </w:r>
      <w:hyperlink r:id="rId8" w:history="1">
        <w:r w:rsidR="002F1A6D" w:rsidRPr="002F1A6D">
          <w:rPr>
            <w:rFonts w:ascii="Times New Roman" w:hAnsi="Times New Roman"/>
            <w:bCs/>
            <w:iCs/>
            <w:lang w:val="en-US"/>
          </w:rPr>
          <w:t>kurgan</w:t>
        </w:r>
        <w:r w:rsidR="002F1A6D" w:rsidRPr="002F1A6D">
          <w:rPr>
            <w:rFonts w:ascii="Times New Roman" w:hAnsi="Times New Roman"/>
            <w:bCs/>
            <w:iCs/>
          </w:rPr>
          <w:t>@</w:t>
        </w:r>
        <w:r w:rsidR="002F1A6D" w:rsidRPr="002F1A6D">
          <w:rPr>
            <w:rFonts w:ascii="Times New Roman" w:hAnsi="Times New Roman"/>
            <w:bCs/>
            <w:iCs/>
            <w:lang w:val="en-US"/>
          </w:rPr>
          <w:t>vostok</w:t>
        </w:r>
        <w:r w:rsidR="002F1A6D" w:rsidRPr="002F1A6D">
          <w:rPr>
            <w:rFonts w:ascii="Times New Roman" w:hAnsi="Times New Roman"/>
            <w:bCs/>
            <w:iCs/>
          </w:rPr>
          <w:t>.</w:t>
        </w:r>
        <w:r w:rsidR="002F1A6D" w:rsidRPr="002F1A6D">
          <w:rPr>
            <w:rFonts w:ascii="Times New Roman" w:hAnsi="Times New Roman"/>
            <w:bCs/>
            <w:iCs/>
            <w:lang w:val="en-US"/>
          </w:rPr>
          <w:t>ru</w:t>
        </w:r>
      </w:hyperlink>
      <w:r w:rsidR="002F1A6D" w:rsidRPr="002F1A6D">
        <w:rPr>
          <w:rFonts w:ascii="Times New Roman" w:hAnsi="Times New Roman"/>
          <w:bCs/>
          <w:iCs/>
        </w:rPr>
        <w:t>.</w:t>
      </w:r>
    </w:p>
    <w:p w:rsidR="00BD46A1" w:rsidRPr="00407BA4" w:rsidRDefault="00BD46A1" w:rsidP="00BD46A1">
      <w:pPr>
        <w:pStyle w:val="a6"/>
        <w:numPr>
          <w:ilvl w:val="1"/>
          <w:numId w:val="3"/>
        </w:numPr>
        <w:tabs>
          <w:tab w:val="left" w:pos="284"/>
          <w:tab w:val="left" w:pos="426"/>
          <w:tab w:val="left" w:pos="567"/>
        </w:tabs>
        <w:suppressAutoHyphens w:val="0"/>
        <w:spacing w:after="0" w:line="240" w:lineRule="auto"/>
        <w:ind w:left="0" w:firstLine="0"/>
        <w:contextualSpacing/>
        <w:jc w:val="both"/>
        <w:rPr>
          <w:rFonts w:ascii="Times New Roman" w:hAnsi="Times New Roman"/>
          <w:bCs/>
          <w:iCs/>
        </w:rPr>
      </w:pPr>
      <w:r w:rsidRPr="00524E17">
        <w:rPr>
          <w:rFonts w:ascii="Times New Roman" w:hAnsi="Times New Roman"/>
        </w:rPr>
        <w:t>Срок поставки Товара может быть изменен на основании письменной заявки, направленной Покупателем и согласованной с Поставщиком. Заявка подается не менее чем за 3 дней до планируемой</w:t>
      </w:r>
      <w:r w:rsidRPr="00407BA4">
        <w:rPr>
          <w:rFonts w:ascii="Times New Roman" w:hAnsi="Times New Roman"/>
        </w:rPr>
        <w:t xml:space="preserve"> даты поставки и должна содержать наименование, ассортимент, количество товара, дату поставки.</w:t>
      </w:r>
    </w:p>
    <w:p w:rsidR="00BD46A1" w:rsidRPr="00753833" w:rsidRDefault="00BD46A1" w:rsidP="00BD46A1">
      <w:pPr>
        <w:pStyle w:val="a6"/>
        <w:numPr>
          <w:ilvl w:val="1"/>
          <w:numId w:val="3"/>
        </w:numPr>
        <w:tabs>
          <w:tab w:val="left" w:pos="284"/>
          <w:tab w:val="left" w:pos="426"/>
          <w:tab w:val="left" w:pos="567"/>
        </w:tabs>
        <w:suppressAutoHyphens w:val="0"/>
        <w:spacing w:after="0" w:line="240" w:lineRule="auto"/>
        <w:ind w:left="0" w:firstLine="0"/>
        <w:contextualSpacing/>
        <w:jc w:val="both"/>
        <w:rPr>
          <w:rFonts w:ascii="Times New Roman" w:hAnsi="Times New Roman"/>
          <w:bCs/>
          <w:iCs/>
        </w:rPr>
      </w:pPr>
      <w:r w:rsidRPr="00407BA4">
        <w:rPr>
          <w:rFonts w:ascii="Times New Roman" w:hAnsi="Times New Roman"/>
        </w:rPr>
        <w:t xml:space="preserve">Товар поставляется Поставщиком по адресу: </w:t>
      </w:r>
      <w:r w:rsidRPr="00753833">
        <w:rPr>
          <w:rFonts w:ascii="Times New Roman" w:hAnsi="Times New Roman"/>
        </w:rPr>
        <w:t>628309, Тюменская область, ХМАО – Югра, г. Нефтеюганск, ул. Киевская, строение 10 (обособленное подразделение «Нефтеюганский регион» АО «ЮТЭК-Пыть-Ях»).</w:t>
      </w:r>
    </w:p>
    <w:p w:rsidR="00BD46A1" w:rsidRPr="00407BA4" w:rsidRDefault="00BD46A1" w:rsidP="00BD46A1">
      <w:pPr>
        <w:pStyle w:val="a6"/>
        <w:numPr>
          <w:ilvl w:val="1"/>
          <w:numId w:val="3"/>
        </w:numPr>
        <w:tabs>
          <w:tab w:val="left" w:pos="284"/>
          <w:tab w:val="left" w:pos="426"/>
          <w:tab w:val="left" w:pos="567"/>
        </w:tabs>
        <w:suppressAutoHyphens w:val="0"/>
        <w:spacing w:after="0" w:line="240" w:lineRule="auto"/>
        <w:ind w:left="0" w:firstLine="0"/>
        <w:contextualSpacing/>
        <w:jc w:val="both"/>
        <w:rPr>
          <w:rFonts w:ascii="Times New Roman" w:hAnsi="Times New Roman"/>
          <w:bCs/>
          <w:iCs/>
        </w:rPr>
      </w:pPr>
      <w:r w:rsidRPr="00407BA4">
        <w:rPr>
          <w:rFonts w:ascii="Times New Roman" w:hAnsi="Times New Roman"/>
        </w:rPr>
        <w:t>Условия поставки Товара:</w:t>
      </w:r>
    </w:p>
    <w:p w:rsidR="00BD46A1" w:rsidRPr="00407BA4" w:rsidRDefault="00BD46A1" w:rsidP="00BD46A1">
      <w:pPr>
        <w:pStyle w:val="a6"/>
        <w:numPr>
          <w:ilvl w:val="2"/>
          <w:numId w:val="3"/>
        </w:numPr>
        <w:tabs>
          <w:tab w:val="left" w:pos="709"/>
        </w:tabs>
        <w:suppressAutoHyphens w:val="0"/>
        <w:spacing w:after="0" w:line="240" w:lineRule="auto"/>
        <w:ind w:left="0" w:firstLine="0"/>
        <w:contextualSpacing/>
        <w:jc w:val="both"/>
        <w:rPr>
          <w:rFonts w:ascii="Times New Roman" w:hAnsi="Times New Roman"/>
          <w:bCs/>
          <w:iCs/>
        </w:rPr>
      </w:pPr>
      <w:r w:rsidRPr="00407BA4">
        <w:rPr>
          <w:rFonts w:ascii="Times New Roman" w:hAnsi="Times New Roman"/>
        </w:rPr>
        <w:t>Поставщик обязан уведомить Покупателя за 3 дня до момента отгрузки о планируемой поставке Товара.</w:t>
      </w:r>
    </w:p>
    <w:p w:rsidR="00BD46A1" w:rsidRPr="00407BA4" w:rsidRDefault="00BD46A1" w:rsidP="00BD46A1">
      <w:pPr>
        <w:pStyle w:val="a6"/>
        <w:numPr>
          <w:ilvl w:val="2"/>
          <w:numId w:val="3"/>
        </w:numPr>
        <w:tabs>
          <w:tab w:val="left" w:pos="709"/>
        </w:tabs>
        <w:suppressAutoHyphens w:val="0"/>
        <w:spacing w:after="0" w:line="240" w:lineRule="auto"/>
        <w:ind w:left="0" w:firstLine="0"/>
        <w:contextualSpacing/>
        <w:jc w:val="both"/>
        <w:rPr>
          <w:rFonts w:ascii="Times New Roman" w:hAnsi="Times New Roman"/>
          <w:bCs/>
          <w:iCs/>
        </w:rPr>
      </w:pPr>
      <w:r w:rsidRPr="00407BA4">
        <w:rPr>
          <w:rFonts w:ascii="Times New Roman" w:hAnsi="Times New Roman"/>
        </w:rPr>
        <w:t>Товар должен быть доставлен Покупателю до истечения срока поставки, определенного Договором.</w:t>
      </w:r>
    </w:p>
    <w:p w:rsidR="00BD46A1" w:rsidRPr="00407BA4" w:rsidRDefault="00BD46A1" w:rsidP="00BD46A1">
      <w:pPr>
        <w:pStyle w:val="a6"/>
        <w:numPr>
          <w:ilvl w:val="2"/>
          <w:numId w:val="3"/>
        </w:numPr>
        <w:tabs>
          <w:tab w:val="left" w:pos="709"/>
        </w:tabs>
        <w:suppressAutoHyphens w:val="0"/>
        <w:spacing w:after="0" w:line="240" w:lineRule="auto"/>
        <w:ind w:left="0" w:firstLine="0"/>
        <w:contextualSpacing/>
        <w:jc w:val="both"/>
        <w:rPr>
          <w:rFonts w:ascii="Times New Roman" w:hAnsi="Times New Roman"/>
          <w:bCs/>
          <w:iCs/>
        </w:rPr>
      </w:pPr>
      <w:r w:rsidRPr="00407BA4">
        <w:rPr>
          <w:rFonts w:ascii="Times New Roman" w:hAnsi="Times New Roman"/>
        </w:rPr>
        <w:t>Датой поставки товара считается дата передачи товара (партии товара) Покупателю, указанная в товарной накладной (универсальном передаточном документе).</w:t>
      </w:r>
    </w:p>
    <w:p w:rsidR="00BD46A1" w:rsidRPr="00407BA4" w:rsidRDefault="00BD46A1" w:rsidP="00BD46A1">
      <w:pPr>
        <w:pStyle w:val="a6"/>
        <w:numPr>
          <w:ilvl w:val="2"/>
          <w:numId w:val="3"/>
        </w:numPr>
        <w:tabs>
          <w:tab w:val="left" w:pos="709"/>
        </w:tabs>
        <w:suppressAutoHyphens w:val="0"/>
        <w:spacing w:after="0" w:line="240" w:lineRule="auto"/>
        <w:ind w:left="0" w:firstLine="0"/>
        <w:contextualSpacing/>
        <w:jc w:val="both"/>
        <w:rPr>
          <w:rFonts w:ascii="Times New Roman" w:hAnsi="Times New Roman"/>
          <w:bCs/>
          <w:iCs/>
        </w:rPr>
      </w:pPr>
      <w:r w:rsidRPr="00407BA4">
        <w:rPr>
          <w:rFonts w:ascii="Times New Roman" w:hAnsi="Times New Roman"/>
        </w:rPr>
        <w:t>Право собственности на товар, а также риск случайной гибели или случайного повреждения товара переходит от Поставщика к Покупателю с момента подписания Покупателем товарной накладной (универсального передаточного документа).</w:t>
      </w:r>
    </w:p>
    <w:p w:rsidR="00BD46A1" w:rsidRPr="00407BA4" w:rsidRDefault="00BD46A1" w:rsidP="00BD46A1">
      <w:pPr>
        <w:pStyle w:val="a6"/>
        <w:numPr>
          <w:ilvl w:val="2"/>
          <w:numId w:val="3"/>
        </w:numPr>
        <w:tabs>
          <w:tab w:val="left" w:pos="709"/>
        </w:tabs>
        <w:suppressAutoHyphens w:val="0"/>
        <w:spacing w:after="0" w:line="240" w:lineRule="auto"/>
        <w:ind w:left="0" w:firstLine="0"/>
        <w:contextualSpacing/>
        <w:jc w:val="both"/>
        <w:rPr>
          <w:rFonts w:ascii="Times New Roman" w:hAnsi="Times New Roman"/>
          <w:bCs/>
          <w:iCs/>
        </w:rPr>
      </w:pPr>
      <w:r w:rsidRPr="00407BA4">
        <w:rPr>
          <w:rFonts w:ascii="Times New Roman" w:hAnsi="Times New Roman"/>
        </w:rPr>
        <w:t xml:space="preserve">Товар должен быть доставлен видом транспорта, обеспечивающим его сохранность. </w:t>
      </w:r>
    </w:p>
    <w:p w:rsidR="00BD46A1" w:rsidRPr="00407BA4" w:rsidRDefault="00BD46A1" w:rsidP="00BD46A1">
      <w:pPr>
        <w:pStyle w:val="a6"/>
        <w:numPr>
          <w:ilvl w:val="1"/>
          <w:numId w:val="3"/>
        </w:numPr>
        <w:tabs>
          <w:tab w:val="left" w:pos="567"/>
        </w:tabs>
        <w:spacing w:after="0" w:line="240" w:lineRule="auto"/>
        <w:ind w:left="0" w:firstLine="0"/>
        <w:contextualSpacing/>
        <w:jc w:val="both"/>
        <w:rPr>
          <w:rFonts w:ascii="Times New Roman" w:hAnsi="Times New Roman"/>
        </w:rPr>
      </w:pPr>
      <w:r w:rsidRPr="00407BA4">
        <w:rPr>
          <w:rFonts w:ascii="Times New Roman" w:hAnsi="Times New Roman"/>
        </w:rPr>
        <w:t xml:space="preserve">Обязательства Поставщика по поставке товара считаются выполненными с момента передачи товара уполномоченному представителю Покупателя всего объема товара, что подтверждается оригиналом акта входного контроля и товарной накладной (универсальный передаточный документ), подписанными обеими Сторонами. </w:t>
      </w:r>
    </w:p>
    <w:p w:rsidR="00BD46A1" w:rsidRPr="00407BA4" w:rsidRDefault="00BD46A1" w:rsidP="00BD46A1">
      <w:pPr>
        <w:pStyle w:val="a6"/>
        <w:numPr>
          <w:ilvl w:val="1"/>
          <w:numId w:val="3"/>
        </w:numPr>
        <w:tabs>
          <w:tab w:val="left" w:pos="567"/>
        </w:tabs>
        <w:spacing w:after="0" w:line="240" w:lineRule="auto"/>
        <w:ind w:left="0" w:firstLine="0"/>
        <w:contextualSpacing/>
        <w:jc w:val="both"/>
        <w:rPr>
          <w:rFonts w:ascii="Times New Roman" w:hAnsi="Times New Roman"/>
        </w:rPr>
      </w:pPr>
      <w:r w:rsidRPr="00407BA4">
        <w:rPr>
          <w:rFonts w:ascii="Times New Roman" w:hAnsi="Times New Roman"/>
        </w:rPr>
        <w:t xml:space="preserve">Товарная накладная, </w:t>
      </w:r>
      <w:r w:rsidRPr="00407BA4">
        <w:rPr>
          <w:rFonts w:ascii="Times New Roman" w:hAnsi="Times New Roman"/>
          <w:shd w:val="clear" w:color="auto" w:fill="FFFFFF"/>
        </w:rPr>
        <w:t>счет-фактура</w:t>
      </w:r>
      <w:r w:rsidRPr="00407BA4">
        <w:rPr>
          <w:rFonts w:ascii="Times New Roman" w:hAnsi="Times New Roman"/>
        </w:rPr>
        <w:t xml:space="preserve"> (универсальный передаточный документ или счет)</w:t>
      </w:r>
      <w:r w:rsidRPr="00407BA4">
        <w:rPr>
          <w:rFonts w:ascii="Times New Roman" w:hAnsi="Times New Roman"/>
          <w:shd w:val="clear" w:color="auto" w:fill="FFFFFF"/>
        </w:rPr>
        <w:t xml:space="preserve"> </w:t>
      </w:r>
      <w:r w:rsidRPr="00407BA4">
        <w:rPr>
          <w:rFonts w:ascii="Times New Roman" w:hAnsi="Times New Roman"/>
        </w:rPr>
        <w:t>направляются Поставщиком одновременно с поставкой каждой партии товара.</w:t>
      </w:r>
    </w:p>
    <w:p w:rsidR="00BD46A1" w:rsidRPr="00407BA4" w:rsidRDefault="00BD46A1" w:rsidP="00BD46A1">
      <w:pPr>
        <w:pStyle w:val="a6"/>
        <w:numPr>
          <w:ilvl w:val="1"/>
          <w:numId w:val="3"/>
        </w:numPr>
        <w:tabs>
          <w:tab w:val="left" w:pos="567"/>
        </w:tabs>
        <w:spacing w:after="0" w:line="240" w:lineRule="auto"/>
        <w:ind w:left="0" w:firstLine="0"/>
        <w:contextualSpacing/>
        <w:jc w:val="both"/>
        <w:rPr>
          <w:rFonts w:ascii="Times New Roman" w:hAnsi="Times New Roman"/>
        </w:rPr>
      </w:pPr>
      <w:r w:rsidRPr="00407BA4">
        <w:rPr>
          <w:rFonts w:ascii="Times New Roman" w:hAnsi="Times New Roman"/>
        </w:rPr>
        <w:t xml:space="preserve">При неправильном заполнении или ненадлежащем образом оформленных документов (в том числе при несоответствии указанных в платежных документах данных условиям Договора, при </w:t>
      </w:r>
      <w:r w:rsidRPr="00407BA4">
        <w:rPr>
          <w:rFonts w:ascii="Times New Roman" w:hAnsi="Times New Roman"/>
        </w:rPr>
        <w:lastRenderedPageBreak/>
        <w:t>наличии ошибок, требующих исправления и т.п.) платежные документы Покупателем не оплачиваются и возвращаются Поставщику. В случае отправки платежных документов не по адресу Покупателя, указанному в Договоре, Поставщик не вправе предъявлять штрафные санкции, связанные с их несвоевременной оплатой.</w:t>
      </w:r>
    </w:p>
    <w:p w:rsidR="00BD46A1" w:rsidRPr="00407BA4" w:rsidRDefault="00BD46A1" w:rsidP="00BD46A1">
      <w:pPr>
        <w:pStyle w:val="a6"/>
        <w:numPr>
          <w:ilvl w:val="1"/>
          <w:numId w:val="3"/>
        </w:numPr>
        <w:tabs>
          <w:tab w:val="left" w:pos="567"/>
        </w:tabs>
        <w:spacing w:after="0" w:line="240" w:lineRule="auto"/>
        <w:ind w:left="0" w:firstLine="0"/>
        <w:contextualSpacing/>
        <w:jc w:val="both"/>
        <w:rPr>
          <w:rFonts w:ascii="Times New Roman" w:hAnsi="Times New Roman"/>
        </w:rPr>
      </w:pPr>
      <w:r w:rsidRPr="00407BA4">
        <w:rPr>
          <w:rFonts w:ascii="Times New Roman" w:hAnsi="Times New Roman"/>
        </w:rPr>
        <w:t>Поставляемый в соответствии с Договором товар должен соответствовать по качеству и характеристикам технической документации на товар.</w:t>
      </w:r>
    </w:p>
    <w:p w:rsidR="00BD46A1" w:rsidRPr="00407BA4" w:rsidRDefault="00BD46A1" w:rsidP="00BD46A1">
      <w:pPr>
        <w:pStyle w:val="a6"/>
        <w:numPr>
          <w:ilvl w:val="1"/>
          <w:numId w:val="3"/>
        </w:numPr>
        <w:tabs>
          <w:tab w:val="left" w:pos="567"/>
        </w:tabs>
        <w:spacing w:after="0" w:line="240" w:lineRule="auto"/>
        <w:ind w:left="0" w:firstLine="0"/>
        <w:contextualSpacing/>
        <w:jc w:val="both"/>
        <w:rPr>
          <w:rFonts w:ascii="Times New Roman" w:hAnsi="Times New Roman"/>
        </w:rPr>
      </w:pPr>
      <w:r w:rsidRPr="00407BA4">
        <w:rPr>
          <w:rFonts w:ascii="Times New Roman" w:hAnsi="Times New Roman"/>
        </w:rPr>
        <w:t xml:space="preserve">В случае поставки некачественного товара, а также при обнаружении существенных недостатков, несоответствию количества, ассортимента, комплектации Покупатель письменно извещает Поставщика в 15-тидневный срок. </w:t>
      </w:r>
    </w:p>
    <w:p w:rsidR="00BD46A1" w:rsidRPr="00407BA4" w:rsidRDefault="00BD46A1" w:rsidP="00BD46A1">
      <w:pPr>
        <w:pStyle w:val="a6"/>
        <w:tabs>
          <w:tab w:val="left" w:pos="284"/>
          <w:tab w:val="left" w:pos="426"/>
        </w:tabs>
        <w:ind w:left="0"/>
        <w:jc w:val="both"/>
        <w:rPr>
          <w:rFonts w:ascii="Times New Roman" w:hAnsi="Times New Roman"/>
        </w:rPr>
      </w:pPr>
    </w:p>
    <w:p w:rsidR="00BD46A1" w:rsidRPr="00407BA4" w:rsidRDefault="00BD46A1" w:rsidP="00BD46A1">
      <w:pPr>
        <w:jc w:val="center"/>
        <w:rPr>
          <w:b/>
          <w:sz w:val="22"/>
          <w:szCs w:val="22"/>
        </w:rPr>
      </w:pPr>
      <w:r w:rsidRPr="00407BA4">
        <w:rPr>
          <w:b/>
          <w:sz w:val="22"/>
          <w:szCs w:val="22"/>
        </w:rPr>
        <w:t>3. Цена. Порядок и форма расчетов.</w:t>
      </w:r>
    </w:p>
    <w:p w:rsidR="00BD46A1" w:rsidRPr="00753833" w:rsidRDefault="00BD46A1" w:rsidP="00BD46A1">
      <w:pPr>
        <w:pStyle w:val="a6"/>
        <w:widowControl w:val="0"/>
        <w:numPr>
          <w:ilvl w:val="1"/>
          <w:numId w:val="4"/>
        </w:numPr>
        <w:tabs>
          <w:tab w:val="left" w:pos="567"/>
        </w:tabs>
        <w:suppressAutoHyphens w:val="0"/>
        <w:autoSpaceDE w:val="0"/>
        <w:autoSpaceDN w:val="0"/>
        <w:adjustRightInd w:val="0"/>
        <w:spacing w:after="0" w:line="240" w:lineRule="auto"/>
        <w:ind w:left="0" w:firstLine="0"/>
        <w:contextualSpacing/>
        <w:jc w:val="both"/>
        <w:rPr>
          <w:rFonts w:ascii="Times New Roman" w:hAnsi="Times New Roman"/>
        </w:rPr>
      </w:pPr>
      <w:r w:rsidRPr="00753833">
        <w:rPr>
          <w:rFonts w:ascii="Times New Roman" w:hAnsi="Times New Roman"/>
        </w:rPr>
        <w:t xml:space="preserve">Цена Договора (стоимости товара) составляет </w:t>
      </w:r>
      <w:r w:rsidR="00753833" w:rsidRPr="00753833">
        <w:rPr>
          <w:rFonts w:ascii="Times New Roman" w:hAnsi="Times New Roman"/>
        </w:rPr>
        <w:t>2 164 963,60</w:t>
      </w:r>
      <w:r w:rsidRPr="00753833">
        <w:rPr>
          <w:rFonts w:ascii="Times New Roman" w:hAnsi="Times New Roman"/>
        </w:rPr>
        <w:t xml:space="preserve"> руб. (</w:t>
      </w:r>
      <w:r w:rsidR="00753833" w:rsidRPr="00753833">
        <w:rPr>
          <w:rFonts w:ascii="Times New Roman" w:hAnsi="Times New Roman"/>
        </w:rPr>
        <w:t xml:space="preserve">два миллиона сто шестьдесят четыре тысячи девятьсот шестьдесят три </w:t>
      </w:r>
      <w:r w:rsidRPr="00753833">
        <w:rPr>
          <w:rFonts w:ascii="Times New Roman" w:hAnsi="Times New Roman"/>
        </w:rPr>
        <w:t>руб</w:t>
      </w:r>
      <w:r w:rsidR="00753833" w:rsidRPr="00753833">
        <w:rPr>
          <w:rFonts w:ascii="Times New Roman" w:hAnsi="Times New Roman"/>
        </w:rPr>
        <w:t>ля шестьдесят</w:t>
      </w:r>
      <w:r w:rsidRPr="00753833">
        <w:rPr>
          <w:rFonts w:ascii="Times New Roman" w:hAnsi="Times New Roman"/>
        </w:rPr>
        <w:t xml:space="preserve"> коп</w:t>
      </w:r>
      <w:r w:rsidR="00753833" w:rsidRPr="00753833">
        <w:rPr>
          <w:rFonts w:ascii="Times New Roman" w:hAnsi="Times New Roman"/>
        </w:rPr>
        <w:t>еек</w:t>
      </w:r>
      <w:r w:rsidRPr="00753833">
        <w:rPr>
          <w:rFonts w:ascii="Times New Roman" w:hAnsi="Times New Roman"/>
        </w:rPr>
        <w:t>).</w:t>
      </w:r>
    </w:p>
    <w:p w:rsidR="00BD46A1" w:rsidRPr="00407BA4" w:rsidRDefault="00BD46A1" w:rsidP="00BD46A1">
      <w:pPr>
        <w:pStyle w:val="a6"/>
        <w:widowControl w:val="0"/>
        <w:numPr>
          <w:ilvl w:val="1"/>
          <w:numId w:val="4"/>
        </w:numPr>
        <w:tabs>
          <w:tab w:val="left" w:pos="-2127"/>
          <w:tab w:val="left" w:pos="567"/>
          <w:tab w:val="left" w:pos="1134"/>
          <w:tab w:val="left" w:pos="7371"/>
        </w:tabs>
        <w:suppressAutoHyphens w:val="0"/>
        <w:autoSpaceDE w:val="0"/>
        <w:autoSpaceDN w:val="0"/>
        <w:adjustRightInd w:val="0"/>
        <w:spacing w:after="0" w:line="240" w:lineRule="auto"/>
        <w:ind w:left="0" w:firstLine="0"/>
        <w:contextualSpacing/>
        <w:jc w:val="both"/>
        <w:rPr>
          <w:rFonts w:ascii="Times New Roman" w:hAnsi="Times New Roman"/>
          <w:b/>
        </w:rPr>
      </w:pPr>
      <w:r w:rsidRPr="00407BA4">
        <w:rPr>
          <w:rFonts w:ascii="Times New Roman" w:hAnsi="Times New Roman"/>
        </w:rPr>
        <w:t xml:space="preserve">Цена включает в себя все расходы Поставщика, стоимость всех работ, материалов, оборудования, затраты, связанные с оформлением работ, заработную плату, транспортные и командировочные расходы, питание, проживание, страхование, таможенное оформление, в том числе и уплата таможенных платежей, налогов, сборов на ввоз на территорию РФ в соответствии с существующими расценками на момент совершения таможенного оформления, транспортные расходы и получение разрешений на транспортировку грузов, вывоз мусора, накладные расходы, лимитированные затраты, прочие расходы. </w:t>
      </w:r>
      <w:r w:rsidRPr="00407BA4">
        <w:rPr>
          <w:rFonts w:ascii="Times New Roman" w:hAnsi="Times New Roman"/>
          <w:b/>
        </w:rPr>
        <w:t>Цена Договора не включает налог на добавленную стоимость, подлежащего уплате в случаях и в размере, предусмотренных НК РФ.</w:t>
      </w:r>
    </w:p>
    <w:p w:rsidR="00BD46A1" w:rsidRPr="0099752B" w:rsidRDefault="00BD46A1" w:rsidP="00BD46A1">
      <w:pPr>
        <w:pStyle w:val="a6"/>
        <w:widowControl w:val="0"/>
        <w:numPr>
          <w:ilvl w:val="1"/>
          <w:numId w:val="4"/>
        </w:numPr>
        <w:tabs>
          <w:tab w:val="left" w:pos="-2127"/>
          <w:tab w:val="left" w:pos="567"/>
          <w:tab w:val="left" w:pos="1134"/>
          <w:tab w:val="left" w:pos="7371"/>
        </w:tabs>
        <w:suppressAutoHyphens w:val="0"/>
        <w:autoSpaceDE w:val="0"/>
        <w:autoSpaceDN w:val="0"/>
        <w:adjustRightInd w:val="0"/>
        <w:spacing w:after="0" w:line="240" w:lineRule="auto"/>
        <w:ind w:left="0" w:firstLine="0"/>
        <w:contextualSpacing/>
        <w:jc w:val="both"/>
        <w:rPr>
          <w:rFonts w:ascii="Times New Roman" w:hAnsi="Times New Roman"/>
        </w:rPr>
      </w:pPr>
      <w:r w:rsidRPr="0099752B">
        <w:rPr>
          <w:rFonts w:ascii="Times New Roman" w:hAnsi="Times New Roman"/>
          <w:b/>
        </w:rPr>
        <w:t>Покупатель уплачивает Поставщику НДС в размере, определяемом в соответствии с налоговым законодательством РФ.</w:t>
      </w:r>
    </w:p>
    <w:p w:rsidR="00BD46A1" w:rsidRPr="00407BA4" w:rsidRDefault="00BD46A1" w:rsidP="00BD46A1">
      <w:pPr>
        <w:pStyle w:val="a6"/>
        <w:widowControl w:val="0"/>
        <w:numPr>
          <w:ilvl w:val="1"/>
          <w:numId w:val="4"/>
        </w:numPr>
        <w:tabs>
          <w:tab w:val="left" w:pos="-2127"/>
          <w:tab w:val="left" w:pos="567"/>
          <w:tab w:val="left" w:pos="1134"/>
          <w:tab w:val="left" w:pos="7371"/>
        </w:tabs>
        <w:suppressAutoHyphens w:val="0"/>
        <w:autoSpaceDE w:val="0"/>
        <w:autoSpaceDN w:val="0"/>
        <w:adjustRightInd w:val="0"/>
        <w:spacing w:after="0" w:line="240" w:lineRule="auto"/>
        <w:ind w:left="0" w:firstLine="0"/>
        <w:contextualSpacing/>
        <w:jc w:val="both"/>
        <w:rPr>
          <w:rFonts w:ascii="Times New Roman" w:hAnsi="Times New Roman"/>
        </w:rPr>
      </w:pPr>
      <w:r w:rsidRPr="00407BA4">
        <w:rPr>
          <w:rFonts w:ascii="Times New Roman" w:hAnsi="Times New Roman"/>
        </w:rPr>
        <w:t>Оплата за поставленные товар производится Покупателем в течение 7-ми рабочих дней с даты приемки товара (каждой партии товара – если необходимо) на склад Покупателя и подписания актов приема-передачи (накладных или УПД). Датой оплаты считается дата списания денежных средств с расчётного Покупателя.</w:t>
      </w:r>
    </w:p>
    <w:p w:rsidR="00BD46A1" w:rsidRPr="00407BA4" w:rsidRDefault="00BD46A1" w:rsidP="00BD46A1">
      <w:pPr>
        <w:jc w:val="center"/>
        <w:rPr>
          <w:b/>
          <w:sz w:val="22"/>
          <w:szCs w:val="22"/>
        </w:rPr>
      </w:pPr>
    </w:p>
    <w:p w:rsidR="00BD46A1" w:rsidRPr="00407BA4" w:rsidRDefault="00BD46A1" w:rsidP="00BD46A1">
      <w:pPr>
        <w:jc w:val="center"/>
        <w:rPr>
          <w:b/>
          <w:sz w:val="22"/>
          <w:szCs w:val="22"/>
        </w:rPr>
      </w:pPr>
      <w:r w:rsidRPr="00407BA4">
        <w:rPr>
          <w:b/>
          <w:sz w:val="22"/>
          <w:szCs w:val="22"/>
        </w:rPr>
        <w:t>4. Качество товара.</w:t>
      </w:r>
    </w:p>
    <w:p w:rsidR="00BD46A1" w:rsidRPr="00407BA4" w:rsidRDefault="00BD46A1" w:rsidP="00BD46A1">
      <w:pPr>
        <w:pStyle w:val="a6"/>
        <w:numPr>
          <w:ilvl w:val="1"/>
          <w:numId w:val="1"/>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Качество поставляемого товара должно соответствовать стандартам, техническим условиям и образцам, указанным в заявке.</w:t>
      </w:r>
    </w:p>
    <w:p w:rsidR="00BD46A1" w:rsidRPr="00407BA4" w:rsidRDefault="00BD46A1" w:rsidP="00BD46A1">
      <w:pPr>
        <w:pStyle w:val="a6"/>
        <w:numPr>
          <w:ilvl w:val="1"/>
          <w:numId w:val="1"/>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Покупатель обязуется соблюдать правила транспортировки, хранения и эксплуатации изделий, предусмотренные инструкциями изготовителя и соответствующими данным изделиям ГОСТами (см. «Межотраслевые правила обеспечения работников специальной одеждой, специальной обувью и другими средствами индивидуальной защиты», утвержденные Приказом Министерства здравоохранения и социального развития РФ от 01.06.2009г. № 290н), Приказом Министерства здравоохранения и социального развития РФ от 25.11.2011г. №340н).</w:t>
      </w:r>
    </w:p>
    <w:p w:rsidR="00BD46A1" w:rsidRPr="00407BA4" w:rsidRDefault="00BD46A1" w:rsidP="00BD46A1">
      <w:pPr>
        <w:pStyle w:val="a6"/>
        <w:numPr>
          <w:ilvl w:val="1"/>
          <w:numId w:val="1"/>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Приемка товара по количеству и качеству осуществляется в соответствии с Инструкциями Госарбитража П-6 и П-7.</w:t>
      </w:r>
    </w:p>
    <w:p w:rsidR="00BD46A1" w:rsidRPr="00407BA4" w:rsidRDefault="00BD46A1" w:rsidP="00BD46A1">
      <w:pPr>
        <w:pStyle w:val="a6"/>
        <w:numPr>
          <w:ilvl w:val="1"/>
          <w:numId w:val="1"/>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В случае поставки товара ненадлежащего качества Поставщик обязан безвозмездно произвести замену на товар надлежащего качества в разумные сроки. Транспортные расходы по замене товара ненадлежащего качества несет Поставщик.</w:t>
      </w:r>
    </w:p>
    <w:p w:rsidR="00BD46A1" w:rsidRPr="00407BA4" w:rsidRDefault="00BD46A1" w:rsidP="00BD46A1">
      <w:pPr>
        <w:rPr>
          <w:b/>
          <w:bCs/>
          <w:color w:val="000000"/>
          <w:sz w:val="22"/>
          <w:szCs w:val="22"/>
          <w:highlight w:val="yellow"/>
        </w:rPr>
      </w:pPr>
    </w:p>
    <w:p w:rsidR="00BD46A1" w:rsidRPr="00407BA4" w:rsidRDefault="00BD46A1" w:rsidP="00BD46A1">
      <w:pPr>
        <w:widowControl w:val="0"/>
        <w:tabs>
          <w:tab w:val="left" w:pos="90"/>
        </w:tabs>
        <w:autoSpaceDE w:val="0"/>
        <w:autoSpaceDN w:val="0"/>
        <w:adjustRightInd w:val="0"/>
        <w:jc w:val="center"/>
        <w:rPr>
          <w:b/>
          <w:bCs/>
          <w:color w:val="000000"/>
          <w:sz w:val="22"/>
          <w:szCs w:val="22"/>
        </w:rPr>
      </w:pPr>
      <w:r w:rsidRPr="00407BA4">
        <w:rPr>
          <w:b/>
          <w:bCs/>
          <w:color w:val="000000"/>
          <w:sz w:val="22"/>
          <w:szCs w:val="22"/>
        </w:rPr>
        <w:t>5</w:t>
      </w:r>
      <w:r w:rsidRPr="00407BA4">
        <w:rPr>
          <w:bCs/>
          <w:color w:val="000000"/>
          <w:sz w:val="22"/>
          <w:szCs w:val="22"/>
        </w:rPr>
        <w:t>.</w:t>
      </w:r>
      <w:r w:rsidRPr="00407BA4">
        <w:rPr>
          <w:b/>
          <w:bCs/>
          <w:color w:val="000000"/>
          <w:sz w:val="22"/>
          <w:szCs w:val="22"/>
        </w:rPr>
        <w:t xml:space="preserve"> Упаковка и маркировка.</w:t>
      </w:r>
    </w:p>
    <w:p w:rsidR="00BD46A1" w:rsidRPr="00407BA4" w:rsidRDefault="00BD46A1" w:rsidP="00BD46A1">
      <w:pPr>
        <w:pStyle w:val="a6"/>
        <w:widowControl w:val="0"/>
        <w:numPr>
          <w:ilvl w:val="1"/>
          <w:numId w:val="5"/>
        </w:numPr>
        <w:tabs>
          <w:tab w:val="left" w:pos="567"/>
        </w:tabs>
        <w:suppressAutoHyphens w:val="0"/>
        <w:autoSpaceDE w:val="0"/>
        <w:autoSpaceDN w:val="0"/>
        <w:adjustRightInd w:val="0"/>
        <w:spacing w:after="0" w:line="240" w:lineRule="auto"/>
        <w:ind w:left="0" w:firstLine="0"/>
        <w:contextualSpacing/>
        <w:jc w:val="both"/>
        <w:rPr>
          <w:rFonts w:ascii="Times New Roman" w:hAnsi="Times New Roman"/>
          <w:color w:val="000000"/>
        </w:rPr>
      </w:pPr>
      <w:r w:rsidRPr="00407BA4">
        <w:rPr>
          <w:rFonts w:ascii="Times New Roman" w:hAnsi="Times New Roman"/>
          <w:color w:val="000000"/>
        </w:rPr>
        <w:t>Упаковка должна обеспечивать сохранность товара при транспортировке и допускать перегрузку погрузочно-разгрузочными устройствами.</w:t>
      </w:r>
    </w:p>
    <w:p w:rsidR="00BD46A1" w:rsidRPr="00407BA4" w:rsidRDefault="00BD46A1" w:rsidP="00BD46A1">
      <w:pPr>
        <w:pStyle w:val="a6"/>
        <w:widowControl w:val="0"/>
        <w:numPr>
          <w:ilvl w:val="1"/>
          <w:numId w:val="5"/>
        </w:numPr>
        <w:tabs>
          <w:tab w:val="left" w:pos="567"/>
        </w:tabs>
        <w:suppressAutoHyphens w:val="0"/>
        <w:autoSpaceDE w:val="0"/>
        <w:autoSpaceDN w:val="0"/>
        <w:adjustRightInd w:val="0"/>
        <w:spacing w:after="0" w:line="240" w:lineRule="auto"/>
        <w:ind w:left="0" w:firstLine="0"/>
        <w:contextualSpacing/>
        <w:jc w:val="both"/>
        <w:rPr>
          <w:rFonts w:ascii="Times New Roman" w:hAnsi="Times New Roman"/>
          <w:color w:val="000000"/>
        </w:rPr>
      </w:pPr>
      <w:r w:rsidRPr="00407BA4">
        <w:rPr>
          <w:rFonts w:ascii="Times New Roman" w:hAnsi="Times New Roman"/>
          <w:color w:val="000000"/>
        </w:rPr>
        <w:t>Поставщик составляет упаковочный лист на весь заказ с указанием содержащихся в упаковках предметов, их количества, типов, порядковых номеров, весов брутто и нетто, номеров заказа. Один экземпляр упаковочного листа в непромокаемом конверте вкладывается в упаковку вместе с товаром, а другой экземпляр прикрепляется к наружной стенке упаковки (место №1) или прямо к товару, если оно поставляется без упаковки.</w:t>
      </w:r>
    </w:p>
    <w:p w:rsidR="00BD46A1" w:rsidRPr="00407BA4" w:rsidRDefault="00BD46A1" w:rsidP="00BD46A1">
      <w:pPr>
        <w:tabs>
          <w:tab w:val="left" w:pos="567"/>
        </w:tabs>
        <w:jc w:val="center"/>
        <w:rPr>
          <w:b/>
          <w:sz w:val="22"/>
          <w:szCs w:val="22"/>
        </w:rPr>
      </w:pPr>
    </w:p>
    <w:p w:rsidR="00BD46A1" w:rsidRPr="00407BA4" w:rsidRDefault="00BD46A1" w:rsidP="00BD46A1">
      <w:pPr>
        <w:tabs>
          <w:tab w:val="left" w:pos="567"/>
        </w:tabs>
        <w:jc w:val="center"/>
        <w:rPr>
          <w:b/>
          <w:sz w:val="22"/>
          <w:szCs w:val="22"/>
        </w:rPr>
      </w:pPr>
      <w:r w:rsidRPr="00407BA4">
        <w:rPr>
          <w:b/>
          <w:sz w:val="22"/>
          <w:szCs w:val="22"/>
        </w:rPr>
        <w:t>6. Гарантийные обязательства.</w:t>
      </w:r>
    </w:p>
    <w:p w:rsidR="00BD46A1" w:rsidRPr="00407BA4" w:rsidRDefault="00BD46A1" w:rsidP="00BD46A1">
      <w:pPr>
        <w:pStyle w:val="a6"/>
        <w:numPr>
          <w:ilvl w:val="1"/>
          <w:numId w:val="6"/>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lastRenderedPageBreak/>
        <w:t>Поставщик гарантирует, что товар является новым, исправным и соответствующим всем техническим требованиям, предъявляемым к данному виду товаров, не является бывшим в употреблении, не является предметом залога, под арестом не состоит, свободно от прав третьих лиц, ввезен на территорию РФ с соблюдением всех установленных законодательством РФ правил.</w:t>
      </w:r>
    </w:p>
    <w:p w:rsidR="00BD46A1" w:rsidRPr="00407BA4" w:rsidRDefault="00BD46A1" w:rsidP="00BD46A1">
      <w:pPr>
        <w:pStyle w:val="a6"/>
        <w:numPr>
          <w:ilvl w:val="1"/>
          <w:numId w:val="6"/>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В случае выхода товара из строя в течение гарантийного срока, установленного эксплуатационной документацией, Поставщик обязуется самостоятельно за свой счет произвести ремонт или замену неисправного товара. Качество поставляемого товара должно соответствовать стандартам и техническим условиям.</w:t>
      </w:r>
    </w:p>
    <w:p w:rsidR="00BD46A1" w:rsidRPr="00470E93" w:rsidRDefault="00BD46A1" w:rsidP="00BD46A1">
      <w:pPr>
        <w:pStyle w:val="a6"/>
        <w:numPr>
          <w:ilvl w:val="1"/>
          <w:numId w:val="6"/>
        </w:numPr>
        <w:tabs>
          <w:tab w:val="left" w:pos="567"/>
        </w:tabs>
        <w:suppressAutoHyphens w:val="0"/>
        <w:spacing w:after="0" w:line="240" w:lineRule="auto"/>
        <w:ind w:left="0" w:firstLine="0"/>
        <w:contextualSpacing/>
        <w:jc w:val="both"/>
        <w:rPr>
          <w:rFonts w:ascii="Times New Roman" w:hAnsi="Times New Roman"/>
        </w:rPr>
      </w:pPr>
      <w:r w:rsidRPr="00470E93">
        <w:rPr>
          <w:rFonts w:ascii="Times New Roman" w:hAnsi="Times New Roman"/>
        </w:rPr>
        <w:t xml:space="preserve">Товар изготовлен в </w:t>
      </w:r>
      <w:r w:rsidR="00753833" w:rsidRPr="00470E93">
        <w:rPr>
          <w:rFonts w:ascii="Times New Roman" w:hAnsi="Times New Roman"/>
        </w:rPr>
        <w:t>2022</w:t>
      </w:r>
      <w:r w:rsidRPr="00470E93">
        <w:rPr>
          <w:rFonts w:ascii="Times New Roman" w:hAnsi="Times New Roman"/>
        </w:rPr>
        <w:t xml:space="preserve"> году.</w:t>
      </w:r>
    </w:p>
    <w:p w:rsidR="00BD46A1" w:rsidRPr="00407BA4" w:rsidRDefault="00BD46A1" w:rsidP="00BD46A1">
      <w:pPr>
        <w:tabs>
          <w:tab w:val="left" w:pos="567"/>
        </w:tabs>
        <w:jc w:val="center"/>
        <w:rPr>
          <w:b/>
          <w:sz w:val="22"/>
          <w:szCs w:val="22"/>
          <w:highlight w:val="yellow"/>
        </w:rPr>
      </w:pPr>
    </w:p>
    <w:p w:rsidR="00BD46A1" w:rsidRPr="00407BA4" w:rsidRDefault="00BD46A1" w:rsidP="00BD46A1">
      <w:pPr>
        <w:tabs>
          <w:tab w:val="left" w:pos="567"/>
        </w:tabs>
        <w:jc w:val="center"/>
        <w:rPr>
          <w:b/>
          <w:sz w:val="22"/>
          <w:szCs w:val="22"/>
        </w:rPr>
      </w:pPr>
      <w:r w:rsidRPr="00407BA4">
        <w:rPr>
          <w:b/>
          <w:sz w:val="22"/>
          <w:szCs w:val="22"/>
        </w:rPr>
        <w:t>7. Ответственность сторон. Разрешение споров. Срок действия Договора.</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В случае нарушения Поставщиком условий Договора, последний обязуется возместить Покупателю в течение 10 (десяти) дней с даты получения мотивированной претензии все расходы и убытки, возникшие у Покупателя в связи с невыполнением Продавцом принятых обязательств.</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В случае нарушения Поставщиком срока поставки, указанного в п.2.1. Договора, последний оплачивает Покупателю неустойку в размере 0,1 % от цены недопоставленного или поставленного не в срок товара за каждый день просрочки.</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В случае просрочки исполнения Покупателем окончательного расчета, предусмотренного пунктом 3.4. Договора Поставщик вправе в судебном порядке потребовать уплату неустойки, а также процентов за пользование чужими денежными средствами, которые рассчитываются в порядке, предусмотренном ст. 395 ГК РФ. Неустойка начисляется за каждый день просрочки исполнения обязательства, предусмотренного Договором, начиная со дня, следующего после истечения установленного Договором срока исполнения обязательства. Размер такой неустойки не должен превышать 0,1 % от суммы, подлежащей к оплате.</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В случае обнаружения факта предоставления Поставщиком недостоверных сведений о стране происхождения товара, указанного в заявке на участие в закупке в электронной форме, и такое предоставление сведений повлекло оценку по стоимостному критерию с учетом приоритета 15% в соответствии с п. 11 документации на закупку в электронной форме, Поставщик оплачивает Покупателю штраф в размере 15% от стоимости Договора.</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 xml:space="preserve">Стороны договорились, что в случае просрочки исполнения Поставщиком своих обязательств, Покупатель вправе удержать из суммы, подлежащей оплате по Договору, размер неустойки в соответствии с п.7.2. Договора и размер штрафа в соответствии с 7.4. Договора. </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Сторона, право которой нарушено, может по своему усмотрению предъявить претензию в письменной форме, при этом Сторона, получившая претензию должна представить отзыв на претензию в течение 10 дней с момента получения.</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В случае если между Сторонами в процессе реализации Договора или в связи с ним возникают разногласия (споры), Стороны должны приложить усилия и использовать все имеющиеся возможности для разрешения такого спора путем переговоров. В случае предъявления претензии – срок ответа на претензию 10 дней с момента её получения.</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Каждая из Сторон имеет право передать спор по Договору на рассмотрение в Арбитражный суд Ханты-Мансийского автономного округа – Югры.</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Договор вступает в силу с даты его подписания обеими Сторонами и действует до 31.12.2022 года, а в части исполнения Сторонами своих обязательств по Договору – до их исполнения.</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Договор составлен в двух экземплярах, по одному для каждой из Сторон.</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В случае изменения наименования, юридического адреса или банковских реквизитов Стороны обязаны в течение 5 рабочих дней с момента принятия решения о таком изменении, уведомить об этом друг друга письменно.</w:t>
      </w:r>
    </w:p>
    <w:p w:rsidR="00BD46A1" w:rsidRPr="00407BA4" w:rsidRDefault="00BD46A1" w:rsidP="00BD46A1">
      <w:pPr>
        <w:pStyle w:val="a6"/>
        <w:numPr>
          <w:ilvl w:val="1"/>
          <w:numId w:val="7"/>
        </w:numPr>
        <w:tabs>
          <w:tab w:val="left" w:pos="567"/>
        </w:tabs>
        <w:suppressAutoHyphens w:val="0"/>
        <w:spacing w:after="0" w:line="240" w:lineRule="auto"/>
        <w:ind w:left="0" w:firstLine="0"/>
        <w:contextualSpacing/>
        <w:jc w:val="both"/>
        <w:rPr>
          <w:rFonts w:ascii="Times New Roman" w:hAnsi="Times New Roman"/>
        </w:rPr>
      </w:pPr>
      <w:r w:rsidRPr="00407BA4">
        <w:rPr>
          <w:rFonts w:ascii="Times New Roman" w:hAnsi="Times New Roman"/>
        </w:rPr>
        <w:t>Неотъемлемой частью Договора являются:</w:t>
      </w:r>
    </w:p>
    <w:p w:rsidR="00BD46A1" w:rsidRPr="00407BA4" w:rsidRDefault="00BD46A1" w:rsidP="00BD46A1">
      <w:pPr>
        <w:tabs>
          <w:tab w:val="left" w:pos="567"/>
        </w:tabs>
        <w:rPr>
          <w:sz w:val="22"/>
          <w:szCs w:val="22"/>
        </w:rPr>
      </w:pPr>
      <w:r w:rsidRPr="00407BA4">
        <w:rPr>
          <w:sz w:val="22"/>
          <w:szCs w:val="22"/>
        </w:rPr>
        <w:t>Приложение №1 – Спецификация.</w:t>
      </w:r>
    </w:p>
    <w:p w:rsidR="00BD46A1" w:rsidRPr="00407BA4" w:rsidRDefault="00BD46A1" w:rsidP="00BD46A1">
      <w:pPr>
        <w:tabs>
          <w:tab w:val="left" w:pos="567"/>
        </w:tabs>
        <w:rPr>
          <w:sz w:val="22"/>
          <w:szCs w:val="22"/>
        </w:rPr>
      </w:pPr>
      <w:r w:rsidRPr="00407BA4">
        <w:rPr>
          <w:sz w:val="22"/>
          <w:szCs w:val="22"/>
        </w:rPr>
        <w:t>Приложение № 2 – Техническое задание на поставку.</w:t>
      </w:r>
    </w:p>
    <w:p w:rsidR="00BD46A1" w:rsidRPr="00407BA4" w:rsidRDefault="00BD46A1" w:rsidP="00BD46A1">
      <w:pPr>
        <w:ind w:left="540"/>
        <w:contextualSpacing/>
        <w:jc w:val="center"/>
        <w:rPr>
          <w:b/>
          <w:sz w:val="22"/>
          <w:szCs w:val="22"/>
        </w:rPr>
      </w:pPr>
    </w:p>
    <w:p w:rsidR="00BD46A1" w:rsidRPr="00407BA4" w:rsidRDefault="00BD46A1" w:rsidP="00BD46A1">
      <w:pPr>
        <w:ind w:left="540"/>
        <w:contextualSpacing/>
        <w:jc w:val="center"/>
        <w:rPr>
          <w:b/>
          <w:sz w:val="22"/>
          <w:szCs w:val="22"/>
        </w:rPr>
      </w:pPr>
      <w:r w:rsidRPr="00407BA4">
        <w:rPr>
          <w:b/>
          <w:sz w:val="22"/>
          <w:szCs w:val="22"/>
        </w:rPr>
        <w:t>8.Адреса, банковские реквизиты и подписи Сторон.</w:t>
      </w:r>
    </w:p>
    <w:bookmarkEnd w:id="0"/>
    <w:bookmarkEnd w:id="1"/>
    <w:bookmarkEnd w:id="2"/>
    <w:p w:rsidR="003B766B" w:rsidRDefault="003B766B" w:rsidP="00470E93">
      <w:pPr>
        <w:tabs>
          <w:tab w:val="left" w:pos="708"/>
        </w:tabs>
        <w:suppressAutoHyphens w:val="0"/>
        <w:spacing w:line="240" w:lineRule="atLeast"/>
        <w:ind w:firstLine="0"/>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pPr>
    </w:p>
    <w:tbl>
      <w:tblPr>
        <w:tblW w:w="9356" w:type="dxa"/>
        <w:tblLayout w:type="fixed"/>
        <w:tblLook w:val="0000" w:firstRow="0" w:lastRow="0" w:firstColumn="0" w:lastColumn="0" w:noHBand="0" w:noVBand="0"/>
      </w:tblPr>
      <w:tblGrid>
        <w:gridCol w:w="4678"/>
        <w:gridCol w:w="284"/>
        <w:gridCol w:w="4394"/>
      </w:tblGrid>
      <w:tr w:rsidR="00470E93" w:rsidRPr="00470E93" w:rsidTr="009F2D0D">
        <w:tc>
          <w:tcPr>
            <w:tcW w:w="4678" w:type="dxa"/>
          </w:tcPr>
          <w:p w:rsidR="00470E93" w:rsidRPr="00470E93" w:rsidRDefault="00470E93" w:rsidP="00470E93">
            <w:pPr>
              <w:snapToGrid w:val="0"/>
              <w:spacing w:line="240" w:lineRule="auto"/>
              <w:ind w:firstLine="0"/>
              <w:rPr>
                <w:rFonts w:eastAsia="Calibri"/>
                <w:b/>
                <w:sz w:val="22"/>
                <w:szCs w:val="22"/>
              </w:rPr>
            </w:pPr>
            <w:r w:rsidRPr="00470E93">
              <w:rPr>
                <w:rFonts w:eastAsia="Calibri"/>
                <w:b/>
                <w:sz w:val="22"/>
                <w:szCs w:val="22"/>
              </w:rPr>
              <w:lastRenderedPageBreak/>
              <w:t>ПОКУПАТЕЛЬ:</w:t>
            </w:r>
          </w:p>
          <w:p w:rsidR="00470E93" w:rsidRPr="00470E93" w:rsidRDefault="00470E93" w:rsidP="00470E93">
            <w:pPr>
              <w:snapToGrid w:val="0"/>
              <w:spacing w:line="240" w:lineRule="auto"/>
              <w:ind w:firstLine="0"/>
              <w:rPr>
                <w:rFonts w:eastAsia="Calibri"/>
                <w:b/>
                <w:sz w:val="22"/>
                <w:szCs w:val="22"/>
              </w:rPr>
            </w:pPr>
          </w:p>
        </w:tc>
        <w:tc>
          <w:tcPr>
            <w:tcW w:w="284" w:type="dxa"/>
          </w:tcPr>
          <w:p w:rsidR="00470E93" w:rsidRPr="00470E93" w:rsidRDefault="00470E93" w:rsidP="00470E93">
            <w:pPr>
              <w:snapToGrid w:val="0"/>
              <w:spacing w:line="240" w:lineRule="auto"/>
              <w:ind w:firstLine="0"/>
              <w:rPr>
                <w:rFonts w:eastAsia="Calibri"/>
                <w:b/>
                <w:sz w:val="22"/>
                <w:szCs w:val="22"/>
              </w:rPr>
            </w:pPr>
          </w:p>
        </w:tc>
        <w:tc>
          <w:tcPr>
            <w:tcW w:w="4394" w:type="dxa"/>
          </w:tcPr>
          <w:p w:rsidR="00470E93" w:rsidRPr="00470E93" w:rsidRDefault="00470E93" w:rsidP="00470E93">
            <w:pPr>
              <w:snapToGrid w:val="0"/>
              <w:spacing w:line="240" w:lineRule="auto"/>
              <w:ind w:firstLine="0"/>
              <w:rPr>
                <w:rFonts w:eastAsia="Calibri"/>
                <w:b/>
                <w:sz w:val="22"/>
                <w:szCs w:val="22"/>
              </w:rPr>
            </w:pPr>
            <w:r w:rsidRPr="00470E93">
              <w:rPr>
                <w:rFonts w:eastAsia="Calibri"/>
                <w:b/>
                <w:sz w:val="22"/>
                <w:szCs w:val="22"/>
              </w:rPr>
              <w:t>ПОСТАВЩИК:</w:t>
            </w:r>
          </w:p>
        </w:tc>
      </w:tr>
      <w:tr w:rsidR="00470E93" w:rsidRPr="00470E93" w:rsidTr="009F2D0D">
        <w:tc>
          <w:tcPr>
            <w:tcW w:w="4678" w:type="dxa"/>
          </w:tcPr>
          <w:p w:rsidR="00470E93" w:rsidRPr="00470E93" w:rsidRDefault="00470E93" w:rsidP="00470E93">
            <w:pPr>
              <w:snapToGrid w:val="0"/>
              <w:spacing w:line="240" w:lineRule="auto"/>
              <w:ind w:firstLine="0"/>
              <w:rPr>
                <w:rFonts w:eastAsia="Calibri"/>
                <w:b/>
                <w:sz w:val="22"/>
                <w:szCs w:val="22"/>
              </w:rPr>
            </w:pPr>
            <w:r w:rsidRPr="00470E93">
              <w:rPr>
                <w:rFonts w:eastAsia="Calibri"/>
                <w:b/>
                <w:sz w:val="22"/>
                <w:szCs w:val="22"/>
              </w:rPr>
              <w:t>АО «ЮТЭК – Пыть-Ях»</w:t>
            </w:r>
          </w:p>
        </w:tc>
        <w:tc>
          <w:tcPr>
            <w:tcW w:w="284" w:type="dxa"/>
          </w:tcPr>
          <w:p w:rsidR="00470E93" w:rsidRPr="00470E93" w:rsidRDefault="00470E93" w:rsidP="00470E93">
            <w:pPr>
              <w:snapToGrid w:val="0"/>
              <w:spacing w:line="240" w:lineRule="auto"/>
              <w:ind w:firstLine="0"/>
              <w:rPr>
                <w:rFonts w:eastAsia="Calibri"/>
                <w:sz w:val="22"/>
                <w:szCs w:val="22"/>
              </w:rPr>
            </w:pPr>
          </w:p>
        </w:tc>
        <w:tc>
          <w:tcPr>
            <w:tcW w:w="4394" w:type="dxa"/>
          </w:tcPr>
          <w:p w:rsidR="00470E93" w:rsidRPr="00470E93" w:rsidRDefault="00470E93" w:rsidP="00470E93">
            <w:pPr>
              <w:suppressAutoHyphens w:val="0"/>
              <w:spacing w:line="240" w:lineRule="auto"/>
              <w:ind w:firstLine="0"/>
              <w:jc w:val="left"/>
              <w:rPr>
                <w:rFonts w:eastAsia="Calibri"/>
                <w:b/>
                <w:color w:val="000000"/>
                <w:sz w:val="22"/>
                <w:szCs w:val="22"/>
                <w:lang w:eastAsia="ru-RU"/>
              </w:rPr>
            </w:pPr>
            <w:r w:rsidRPr="00470E93">
              <w:rPr>
                <w:rFonts w:eastAsia="Calibri"/>
                <w:b/>
                <w:color w:val="000000"/>
                <w:sz w:val="22"/>
                <w:szCs w:val="22"/>
                <w:lang w:eastAsia="ru-RU"/>
              </w:rPr>
              <w:t>ООО «Торговый Дом «Восток-Сервис»</w:t>
            </w:r>
          </w:p>
          <w:p w:rsidR="00470E93" w:rsidRPr="00470E93" w:rsidRDefault="00470E93" w:rsidP="00470E93">
            <w:pPr>
              <w:snapToGrid w:val="0"/>
              <w:spacing w:line="240" w:lineRule="auto"/>
              <w:ind w:firstLine="0"/>
              <w:rPr>
                <w:rFonts w:eastAsia="Calibri"/>
                <w:b/>
                <w:sz w:val="22"/>
                <w:szCs w:val="22"/>
              </w:rPr>
            </w:pPr>
          </w:p>
        </w:tc>
      </w:tr>
      <w:tr w:rsidR="00470E93" w:rsidRPr="00470E93" w:rsidTr="009F2D0D">
        <w:trPr>
          <w:trHeight w:val="1183"/>
        </w:trPr>
        <w:tc>
          <w:tcPr>
            <w:tcW w:w="4678" w:type="dxa"/>
          </w:tcPr>
          <w:p w:rsidR="00470E93" w:rsidRPr="00470E93" w:rsidRDefault="00470E93" w:rsidP="00470E93">
            <w:pPr>
              <w:tabs>
                <w:tab w:val="left" w:pos="6408"/>
              </w:tabs>
              <w:autoSpaceDE w:val="0"/>
              <w:autoSpaceDN w:val="0"/>
              <w:adjustRightInd w:val="0"/>
              <w:spacing w:line="240" w:lineRule="auto"/>
              <w:ind w:right="-108" w:firstLine="0"/>
              <w:rPr>
                <w:sz w:val="22"/>
                <w:szCs w:val="22"/>
              </w:rPr>
            </w:pPr>
            <w:r w:rsidRPr="00470E93">
              <w:rPr>
                <w:sz w:val="22"/>
                <w:szCs w:val="22"/>
              </w:rPr>
              <w:t>Юридический и почтовый адрес: 628380, Россия, Ханты-Мансийский автономный округ – Югра, г. Пыть-Ях, 1-й мкр. «Центральный», ул. Первопроходцев, владение 6</w:t>
            </w:r>
          </w:p>
        </w:tc>
        <w:tc>
          <w:tcPr>
            <w:tcW w:w="284" w:type="dxa"/>
          </w:tcPr>
          <w:p w:rsidR="00470E93" w:rsidRPr="00470E93" w:rsidRDefault="00470E93" w:rsidP="00470E93">
            <w:pPr>
              <w:snapToGrid w:val="0"/>
              <w:spacing w:line="240" w:lineRule="auto"/>
              <w:ind w:firstLine="0"/>
              <w:rPr>
                <w:rFonts w:eastAsia="Calibri"/>
                <w:sz w:val="22"/>
                <w:szCs w:val="22"/>
              </w:rPr>
            </w:pPr>
          </w:p>
        </w:tc>
        <w:tc>
          <w:tcPr>
            <w:tcW w:w="4394" w:type="dxa"/>
          </w:tcPr>
          <w:p w:rsidR="00470E93" w:rsidRPr="00470E93" w:rsidRDefault="00470E93" w:rsidP="00470E93">
            <w:pPr>
              <w:suppressAutoHyphens w:val="0"/>
              <w:spacing w:line="240" w:lineRule="auto"/>
              <w:ind w:firstLine="0"/>
              <w:jc w:val="left"/>
              <w:rPr>
                <w:rFonts w:eastAsia="Calibri"/>
                <w:color w:val="000000"/>
                <w:sz w:val="22"/>
                <w:szCs w:val="22"/>
                <w:lang w:eastAsia="ru-RU"/>
              </w:rPr>
            </w:pPr>
            <w:r w:rsidRPr="00470E93">
              <w:rPr>
                <w:rFonts w:eastAsia="Calibri"/>
                <w:color w:val="000000"/>
                <w:sz w:val="22"/>
                <w:szCs w:val="22"/>
                <w:lang w:eastAsia="ru-RU"/>
              </w:rPr>
              <w:t>Адрес:</w:t>
            </w:r>
            <w:r w:rsidRPr="00470E93">
              <w:rPr>
                <w:sz w:val="22"/>
                <w:szCs w:val="22"/>
                <w:lang w:eastAsia="ru-RU"/>
              </w:rPr>
              <w:t xml:space="preserve"> </w:t>
            </w:r>
            <w:r w:rsidRPr="00470E93">
              <w:rPr>
                <w:rFonts w:eastAsia="Calibri"/>
                <w:color w:val="000000"/>
                <w:sz w:val="22"/>
                <w:szCs w:val="22"/>
                <w:lang w:eastAsia="ru-RU"/>
              </w:rPr>
              <w:t>640006, Курганская обл., г. Курган, ул. Куйбышева, д.157а</w:t>
            </w:r>
          </w:p>
          <w:p w:rsidR="00470E93" w:rsidRPr="00470E93" w:rsidRDefault="00470E93" w:rsidP="00470E93">
            <w:pPr>
              <w:spacing w:line="240" w:lineRule="auto"/>
              <w:ind w:right="581" w:firstLine="0"/>
              <w:rPr>
                <w:rFonts w:eastAsia="Calibri"/>
                <w:sz w:val="22"/>
                <w:szCs w:val="22"/>
              </w:rPr>
            </w:pPr>
          </w:p>
        </w:tc>
      </w:tr>
      <w:tr w:rsidR="00470E93" w:rsidRPr="0099752B" w:rsidTr="009F2D0D">
        <w:tc>
          <w:tcPr>
            <w:tcW w:w="4678" w:type="dxa"/>
          </w:tcPr>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тел.: 8 (3463) 42-88-41 (приемная), 42-88-95 (юрист), 42-89-42 (бухгалтерия)</w:t>
            </w:r>
          </w:p>
        </w:tc>
        <w:tc>
          <w:tcPr>
            <w:tcW w:w="284" w:type="dxa"/>
          </w:tcPr>
          <w:p w:rsidR="00470E93" w:rsidRPr="00470E93" w:rsidRDefault="00470E93" w:rsidP="00470E93">
            <w:pPr>
              <w:snapToGrid w:val="0"/>
              <w:spacing w:line="240" w:lineRule="auto"/>
              <w:ind w:firstLine="0"/>
              <w:rPr>
                <w:rFonts w:eastAsia="Calibri"/>
                <w:sz w:val="22"/>
                <w:szCs w:val="22"/>
              </w:rPr>
            </w:pPr>
          </w:p>
        </w:tc>
        <w:tc>
          <w:tcPr>
            <w:tcW w:w="4394" w:type="dxa"/>
          </w:tcPr>
          <w:p w:rsidR="00470E93" w:rsidRPr="00470E93" w:rsidRDefault="00470E93" w:rsidP="00470E93">
            <w:pPr>
              <w:suppressAutoHyphens w:val="0"/>
              <w:spacing w:line="240" w:lineRule="auto"/>
              <w:ind w:firstLine="0"/>
              <w:jc w:val="left"/>
              <w:rPr>
                <w:rFonts w:eastAsia="Calibri"/>
                <w:sz w:val="22"/>
                <w:szCs w:val="22"/>
                <w:lang w:val="en-US" w:eastAsia="ru-RU"/>
              </w:rPr>
            </w:pPr>
            <w:r w:rsidRPr="00470E93">
              <w:rPr>
                <w:rFonts w:eastAsia="Calibri"/>
                <w:sz w:val="22"/>
                <w:szCs w:val="22"/>
                <w:lang w:eastAsia="ru-RU"/>
              </w:rPr>
              <w:t>тел</w:t>
            </w:r>
            <w:r w:rsidRPr="00470E93">
              <w:rPr>
                <w:rFonts w:eastAsia="Calibri"/>
                <w:sz w:val="22"/>
                <w:szCs w:val="22"/>
                <w:lang w:val="en-US" w:eastAsia="ru-RU"/>
              </w:rPr>
              <w:t>.</w:t>
            </w:r>
            <w:r w:rsidRPr="00470E93">
              <w:rPr>
                <w:sz w:val="22"/>
                <w:szCs w:val="22"/>
                <w:lang w:val="en-US" w:eastAsia="ru-RU"/>
              </w:rPr>
              <w:t xml:space="preserve"> </w:t>
            </w:r>
            <w:r w:rsidRPr="00470E93">
              <w:rPr>
                <w:rFonts w:eastAsia="Calibri"/>
                <w:sz w:val="22"/>
                <w:szCs w:val="22"/>
                <w:lang w:val="en-US" w:eastAsia="ru-RU"/>
              </w:rPr>
              <w:t>(3522) 65-33-33, 65-22-22</w:t>
            </w:r>
          </w:p>
          <w:p w:rsidR="00470E93" w:rsidRPr="00470E93" w:rsidRDefault="00470E93" w:rsidP="00470E93">
            <w:pPr>
              <w:snapToGrid w:val="0"/>
              <w:spacing w:line="240" w:lineRule="auto"/>
              <w:ind w:firstLine="0"/>
              <w:rPr>
                <w:rFonts w:eastAsia="Calibri"/>
                <w:sz w:val="22"/>
                <w:szCs w:val="22"/>
                <w:lang w:val="en-US"/>
              </w:rPr>
            </w:pPr>
            <w:r w:rsidRPr="00470E93">
              <w:rPr>
                <w:rFonts w:eastAsia="Calibri"/>
                <w:sz w:val="22"/>
                <w:szCs w:val="22"/>
                <w:lang w:val="en-US" w:eastAsia="ru-RU"/>
              </w:rPr>
              <w:t>e-mail:</w:t>
            </w:r>
            <w:r w:rsidRPr="00470E93">
              <w:rPr>
                <w:sz w:val="22"/>
                <w:szCs w:val="22"/>
                <w:lang w:val="en-US" w:eastAsia="ru-RU"/>
              </w:rPr>
              <w:t xml:space="preserve"> </w:t>
            </w:r>
            <w:hyperlink r:id="rId9" w:history="1">
              <w:r w:rsidRPr="00470E93">
                <w:rPr>
                  <w:rStyle w:val="a8"/>
                  <w:rFonts w:eastAsia="Calibri"/>
                  <w:color w:val="auto"/>
                  <w:sz w:val="22"/>
                  <w:szCs w:val="22"/>
                  <w:lang w:val="en-US" w:eastAsia="ru-RU"/>
                </w:rPr>
                <w:t>kurgan@vostok.ru</w:t>
              </w:r>
            </w:hyperlink>
          </w:p>
        </w:tc>
      </w:tr>
      <w:tr w:rsidR="00470E93" w:rsidRPr="00470E93" w:rsidTr="009F2D0D">
        <w:tc>
          <w:tcPr>
            <w:tcW w:w="4678" w:type="dxa"/>
          </w:tcPr>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ИНН 8612011606, КПП 861201001</w:t>
            </w:r>
          </w:p>
        </w:tc>
        <w:tc>
          <w:tcPr>
            <w:tcW w:w="284" w:type="dxa"/>
          </w:tcPr>
          <w:p w:rsidR="00470E93" w:rsidRPr="00470E93" w:rsidRDefault="00470E93" w:rsidP="00470E93">
            <w:pPr>
              <w:snapToGrid w:val="0"/>
              <w:spacing w:line="240" w:lineRule="auto"/>
              <w:ind w:firstLine="0"/>
              <w:rPr>
                <w:rFonts w:eastAsia="Calibri"/>
                <w:sz w:val="22"/>
                <w:szCs w:val="22"/>
              </w:rPr>
            </w:pPr>
          </w:p>
        </w:tc>
        <w:tc>
          <w:tcPr>
            <w:tcW w:w="4394" w:type="dxa"/>
          </w:tcPr>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ИНН 4501202453, КПП 450101001</w:t>
            </w:r>
          </w:p>
        </w:tc>
      </w:tr>
      <w:tr w:rsidR="00470E93" w:rsidRPr="00470E93" w:rsidTr="009F2D0D">
        <w:trPr>
          <w:trHeight w:val="522"/>
        </w:trPr>
        <w:tc>
          <w:tcPr>
            <w:tcW w:w="4678" w:type="dxa"/>
          </w:tcPr>
          <w:p w:rsidR="00470E93" w:rsidRPr="00470E93" w:rsidRDefault="00470E93" w:rsidP="00470E93">
            <w:pPr>
              <w:spacing w:line="240" w:lineRule="auto"/>
              <w:ind w:firstLine="0"/>
              <w:contextualSpacing/>
              <w:rPr>
                <w:rFonts w:eastAsia="Calibri"/>
                <w:sz w:val="22"/>
                <w:szCs w:val="22"/>
              </w:rPr>
            </w:pPr>
            <w:r w:rsidRPr="00470E93">
              <w:rPr>
                <w:rFonts w:eastAsia="Calibri"/>
                <w:sz w:val="22"/>
                <w:szCs w:val="22"/>
              </w:rPr>
              <w:t xml:space="preserve">р/с 40702810467170002333 </w:t>
            </w:r>
          </w:p>
          <w:p w:rsidR="00470E93" w:rsidRPr="00470E93" w:rsidRDefault="00470E93" w:rsidP="00470E93">
            <w:pPr>
              <w:spacing w:line="240" w:lineRule="auto"/>
              <w:ind w:firstLine="0"/>
              <w:contextualSpacing/>
              <w:rPr>
                <w:rFonts w:eastAsia="Calibri"/>
                <w:sz w:val="22"/>
                <w:szCs w:val="22"/>
              </w:rPr>
            </w:pPr>
            <w:r w:rsidRPr="00470E93">
              <w:rPr>
                <w:rFonts w:eastAsia="Calibri"/>
                <w:sz w:val="22"/>
                <w:szCs w:val="22"/>
              </w:rPr>
              <w:t xml:space="preserve">в Западно-Сибирском Отделении № 8647 ПАО СБЕРБАНК, </w:t>
            </w:r>
          </w:p>
          <w:p w:rsidR="00470E93" w:rsidRPr="00470E93" w:rsidRDefault="00470E93" w:rsidP="00470E93">
            <w:pPr>
              <w:spacing w:line="240" w:lineRule="auto"/>
              <w:ind w:firstLine="0"/>
              <w:contextualSpacing/>
              <w:rPr>
                <w:rFonts w:eastAsia="Calibri"/>
                <w:sz w:val="22"/>
                <w:szCs w:val="22"/>
              </w:rPr>
            </w:pPr>
            <w:r w:rsidRPr="00470E93">
              <w:rPr>
                <w:rFonts w:eastAsia="Calibri"/>
                <w:sz w:val="22"/>
                <w:szCs w:val="22"/>
              </w:rPr>
              <w:t>к/с 30101810800000000651, БИК 047102651</w:t>
            </w:r>
          </w:p>
        </w:tc>
        <w:tc>
          <w:tcPr>
            <w:tcW w:w="284" w:type="dxa"/>
          </w:tcPr>
          <w:p w:rsidR="00470E93" w:rsidRPr="00470E93" w:rsidRDefault="00470E93" w:rsidP="00470E93">
            <w:pPr>
              <w:snapToGrid w:val="0"/>
              <w:spacing w:line="240" w:lineRule="auto"/>
              <w:ind w:firstLine="0"/>
              <w:rPr>
                <w:rFonts w:eastAsia="Calibri"/>
                <w:sz w:val="22"/>
                <w:szCs w:val="22"/>
              </w:rPr>
            </w:pPr>
          </w:p>
        </w:tc>
        <w:tc>
          <w:tcPr>
            <w:tcW w:w="4394" w:type="dxa"/>
          </w:tcPr>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р/сч. 40702810132020002517 в Отделении № 8599 ПАО Сбербанка г. Курган</w:t>
            </w:r>
          </w:p>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к/с 30101810100000000650</w:t>
            </w:r>
          </w:p>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БИК 043735650</w:t>
            </w:r>
          </w:p>
        </w:tc>
      </w:tr>
      <w:tr w:rsidR="00470E93" w:rsidRPr="00470E93" w:rsidTr="009F2D0D">
        <w:tc>
          <w:tcPr>
            <w:tcW w:w="4678" w:type="dxa"/>
          </w:tcPr>
          <w:p w:rsidR="00470E93" w:rsidRPr="00470E93" w:rsidRDefault="00470E93" w:rsidP="00470E93">
            <w:pPr>
              <w:snapToGrid w:val="0"/>
              <w:spacing w:line="240" w:lineRule="auto"/>
              <w:ind w:firstLine="0"/>
              <w:rPr>
                <w:rFonts w:eastAsia="Calibri"/>
                <w:sz w:val="22"/>
                <w:szCs w:val="22"/>
              </w:rPr>
            </w:pPr>
            <w:r w:rsidRPr="00470E93">
              <w:rPr>
                <w:sz w:val="22"/>
                <w:szCs w:val="22"/>
              </w:rPr>
              <w:t>ОГРН 104860652571</w:t>
            </w:r>
          </w:p>
        </w:tc>
        <w:tc>
          <w:tcPr>
            <w:tcW w:w="284" w:type="dxa"/>
          </w:tcPr>
          <w:p w:rsidR="00470E93" w:rsidRPr="00470E93" w:rsidRDefault="00470E93" w:rsidP="00470E93">
            <w:pPr>
              <w:snapToGrid w:val="0"/>
              <w:spacing w:line="240" w:lineRule="auto"/>
              <w:ind w:firstLine="0"/>
              <w:rPr>
                <w:rFonts w:eastAsia="Calibri"/>
                <w:sz w:val="22"/>
                <w:szCs w:val="22"/>
              </w:rPr>
            </w:pPr>
          </w:p>
        </w:tc>
        <w:tc>
          <w:tcPr>
            <w:tcW w:w="4394" w:type="dxa"/>
          </w:tcPr>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ОГРН 1154501004525</w:t>
            </w:r>
          </w:p>
        </w:tc>
      </w:tr>
      <w:tr w:rsidR="00470E93" w:rsidRPr="00470E93" w:rsidTr="009F2D0D">
        <w:tc>
          <w:tcPr>
            <w:tcW w:w="4678" w:type="dxa"/>
          </w:tcPr>
          <w:p w:rsidR="00470E93" w:rsidRPr="00470E93" w:rsidRDefault="00470E93" w:rsidP="00470E93">
            <w:pPr>
              <w:snapToGrid w:val="0"/>
              <w:spacing w:line="240" w:lineRule="auto"/>
              <w:ind w:firstLine="0"/>
              <w:rPr>
                <w:rFonts w:eastAsia="Calibri"/>
                <w:sz w:val="22"/>
                <w:szCs w:val="22"/>
              </w:rPr>
            </w:pPr>
            <w:r w:rsidRPr="00470E93">
              <w:rPr>
                <w:sz w:val="22"/>
                <w:szCs w:val="22"/>
              </w:rPr>
              <w:t>ОКПО 73165499</w:t>
            </w:r>
          </w:p>
        </w:tc>
        <w:tc>
          <w:tcPr>
            <w:tcW w:w="284" w:type="dxa"/>
          </w:tcPr>
          <w:p w:rsidR="00470E93" w:rsidRPr="00470E93" w:rsidRDefault="00470E93" w:rsidP="00470E93">
            <w:pPr>
              <w:snapToGrid w:val="0"/>
              <w:spacing w:line="240" w:lineRule="auto"/>
              <w:ind w:firstLine="0"/>
              <w:rPr>
                <w:rFonts w:eastAsia="Calibri"/>
                <w:sz w:val="22"/>
                <w:szCs w:val="22"/>
              </w:rPr>
            </w:pPr>
          </w:p>
        </w:tc>
        <w:tc>
          <w:tcPr>
            <w:tcW w:w="4394" w:type="dxa"/>
          </w:tcPr>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ОКПО 57729301</w:t>
            </w:r>
          </w:p>
        </w:tc>
      </w:tr>
      <w:tr w:rsidR="00470E93" w:rsidRPr="00470E93" w:rsidTr="009F2D0D">
        <w:trPr>
          <w:trHeight w:val="686"/>
        </w:trPr>
        <w:tc>
          <w:tcPr>
            <w:tcW w:w="4678" w:type="dxa"/>
          </w:tcPr>
          <w:p w:rsidR="00470E93" w:rsidRPr="00470E93" w:rsidRDefault="00470E93" w:rsidP="00470E93">
            <w:pPr>
              <w:tabs>
                <w:tab w:val="left" w:pos="6408"/>
              </w:tabs>
              <w:autoSpaceDE w:val="0"/>
              <w:autoSpaceDN w:val="0"/>
              <w:adjustRightInd w:val="0"/>
              <w:spacing w:line="240" w:lineRule="auto"/>
              <w:ind w:firstLine="0"/>
              <w:rPr>
                <w:sz w:val="22"/>
                <w:szCs w:val="22"/>
              </w:rPr>
            </w:pPr>
          </w:p>
          <w:p w:rsidR="00470E93" w:rsidRPr="00470E93" w:rsidRDefault="00470E93" w:rsidP="00470E93">
            <w:pPr>
              <w:tabs>
                <w:tab w:val="left" w:pos="6408"/>
              </w:tabs>
              <w:autoSpaceDE w:val="0"/>
              <w:autoSpaceDN w:val="0"/>
              <w:adjustRightInd w:val="0"/>
              <w:spacing w:line="240" w:lineRule="auto"/>
              <w:ind w:firstLine="0"/>
              <w:rPr>
                <w:sz w:val="22"/>
                <w:szCs w:val="22"/>
              </w:rPr>
            </w:pPr>
            <w:r w:rsidRPr="00470E93">
              <w:rPr>
                <w:sz w:val="22"/>
                <w:szCs w:val="22"/>
              </w:rPr>
              <w:t>________________________ А.В. Турутин</w:t>
            </w:r>
          </w:p>
          <w:p w:rsidR="00470E93" w:rsidRPr="00470E93" w:rsidRDefault="00470E93" w:rsidP="00470E93">
            <w:pPr>
              <w:tabs>
                <w:tab w:val="left" w:pos="6408"/>
              </w:tabs>
              <w:autoSpaceDE w:val="0"/>
              <w:autoSpaceDN w:val="0"/>
              <w:adjustRightInd w:val="0"/>
              <w:spacing w:line="240" w:lineRule="auto"/>
              <w:ind w:firstLine="0"/>
              <w:rPr>
                <w:sz w:val="22"/>
                <w:szCs w:val="22"/>
              </w:rPr>
            </w:pPr>
            <w:r w:rsidRPr="00470E93">
              <w:rPr>
                <w:sz w:val="22"/>
                <w:szCs w:val="22"/>
              </w:rPr>
              <w:t>м.п.</w:t>
            </w:r>
          </w:p>
        </w:tc>
        <w:tc>
          <w:tcPr>
            <w:tcW w:w="284" w:type="dxa"/>
          </w:tcPr>
          <w:p w:rsidR="00470E93" w:rsidRPr="00470E93" w:rsidRDefault="00470E93" w:rsidP="00470E93">
            <w:pPr>
              <w:snapToGrid w:val="0"/>
              <w:spacing w:line="240" w:lineRule="auto"/>
              <w:ind w:firstLine="0"/>
              <w:rPr>
                <w:rFonts w:eastAsia="Calibri"/>
                <w:sz w:val="22"/>
                <w:szCs w:val="22"/>
              </w:rPr>
            </w:pPr>
          </w:p>
        </w:tc>
        <w:tc>
          <w:tcPr>
            <w:tcW w:w="4394" w:type="dxa"/>
          </w:tcPr>
          <w:p w:rsidR="00470E93" w:rsidRPr="00470E93" w:rsidRDefault="00470E93" w:rsidP="00470E93">
            <w:pPr>
              <w:snapToGrid w:val="0"/>
              <w:spacing w:line="240" w:lineRule="auto"/>
              <w:ind w:firstLine="0"/>
              <w:rPr>
                <w:rFonts w:eastAsia="Calibri"/>
                <w:sz w:val="22"/>
                <w:szCs w:val="22"/>
              </w:rPr>
            </w:pPr>
          </w:p>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_______________________ __________</w:t>
            </w:r>
          </w:p>
          <w:p w:rsidR="00470E93" w:rsidRPr="00470E93" w:rsidRDefault="00470E93" w:rsidP="00470E93">
            <w:pPr>
              <w:snapToGrid w:val="0"/>
              <w:spacing w:line="240" w:lineRule="auto"/>
              <w:ind w:firstLine="0"/>
              <w:rPr>
                <w:rFonts w:eastAsia="Calibri"/>
                <w:sz w:val="22"/>
                <w:szCs w:val="22"/>
              </w:rPr>
            </w:pPr>
            <w:r w:rsidRPr="00470E93">
              <w:rPr>
                <w:rFonts w:eastAsia="Calibri"/>
                <w:sz w:val="22"/>
                <w:szCs w:val="22"/>
              </w:rPr>
              <w:t>м.п.</w:t>
            </w:r>
          </w:p>
        </w:tc>
      </w:tr>
    </w:tbl>
    <w:p w:rsidR="003B766B" w:rsidRDefault="003B766B" w:rsidP="008D1C8B">
      <w:pPr>
        <w:tabs>
          <w:tab w:val="left" w:pos="708"/>
        </w:tabs>
        <w:suppressAutoHyphens w:val="0"/>
        <w:spacing w:line="240" w:lineRule="atLeast"/>
        <w:ind w:firstLine="0"/>
        <w:jc w:val="right"/>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pPr>
    </w:p>
    <w:p w:rsidR="003B766B" w:rsidRDefault="003B766B" w:rsidP="008D1C8B">
      <w:pPr>
        <w:tabs>
          <w:tab w:val="left" w:pos="708"/>
        </w:tabs>
        <w:suppressAutoHyphens w:val="0"/>
        <w:spacing w:line="240" w:lineRule="atLeast"/>
        <w:ind w:firstLine="0"/>
        <w:jc w:val="right"/>
        <w:rPr>
          <w:rFonts w:eastAsia="Calibri"/>
          <w:sz w:val="22"/>
          <w:szCs w:val="22"/>
        </w:rPr>
        <w:sectPr w:rsidR="003B766B" w:rsidSect="003B766B">
          <w:pgSz w:w="11906" w:h="16838"/>
          <w:pgMar w:top="1134" w:right="1701" w:bottom="1134" w:left="850" w:header="708" w:footer="708" w:gutter="0"/>
          <w:cols w:space="708"/>
          <w:docGrid w:linePitch="381"/>
        </w:sectPr>
      </w:pPr>
    </w:p>
    <w:p w:rsidR="003B766B" w:rsidRPr="008D1C8B" w:rsidRDefault="003B766B" w:rsidP="003B766B">
      <w:pPr>
        <w:tabs>
          <w:tab w:val="left" w:pos="708"/>
        </w:tabs>
        <w:suppressAutoHyphens w:val="0"/>
        <w:spacing w:line="240" w:lineRule="atLeast"/>
        <w:ind w:firstLine="0"/>
        <w:jc w:val="right"/>
        <w:rPr>
          <w:sz w:val="24"/>
          <w:szCs w:val="24"/>
        </w:rPr>
      </w:pPr>
      <w:r w:rsidRPr="008D1C8B">
        <w:rPr>
          <w:sz w:val="24"/>
          <w:szCs w:val="24"/>
        </w:rPr>
        <w:lastRenderedPageBreak/>
        <w:t xml:space="preserve">Приложение № </w:t>
      </w:r>
      <w:r>
        <w:rPr>
          <w:sz w:val="24"/>
          <w:szCs w:val="24"/>
        </w:rPr>
        <w:t>1</w:t>
      </w:r>
    </w:p>
    <w:p w:rsidR="008D1C8B" w:rsidRPr="008D1C8B" w:rsidRDefault="008D1C8B" w:rsidP="008D1C8B">
      <w:pPr>
        <w:tabs>
          <w:tab w:val="left" w:pos="708"/>
        </w:tabs>
        <w:suppressAutoHyphens w:val="0"/>
        <w:spacing w:line="240" w:lineRule="atLeast"/>
        <w:ind w:firstLine="0"/>
        <w:jc w:val="right"/>
        <w:rPr>
          <w:sz w:val="24"/>
          <w:szCs w:val="24"/>
        </w:rPr>
      </w:pPr>
      <w:r w:rsidRPr="008D1C8B">
        <w:rPr>
          <w:sz w:val="24"/>
          <w:szCs w:val="24"/>
        </w:rPr>
        <w:t>к Договору поставки №___________________</w:t>
      </w:r>
    </w:p>
    <w:p w:rsidR="008D1C8B" w:rsidRPr="008D1C8B" w:rsidRDefault="008D1C8B" w:rsidP="008D1C8B">
      <w:pPr>
        <w:tabs>
          <w:tab w:val="left" w:pos="708"/>
        </w:tabs>
        <w:suppressAutoHyphens w:val="0"/>
        <w:spacing w:line="240" w:lineRule="atLeast"/>
        <w:ind w:firstLine="0"/>
        <w:jc w:val="right"/>
        <w:rPr>
          <w:sz w:val="24"/>
          <w:szCs w:val="24"/>
        </w:rPr>
      </w:pPr>
      <w:r w:rsidRPr="008D1C8B">
        <w:rPr>
          <w:sz w:val="24"/>
          <w:szCs w:val="24"/>
        </w:rPr>
        <w:t>от __. _______.2022</w:t>
      </w: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Спецификация</w:t>
      </w:r>
    </w:p>
    <w:p w:rsidR="008D1C8B" w:rsidRDefault="008D1C8B">
      <w:pP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5"/>
        <w:gridCol w:w="3325"/>
        <w:gridCol w:w="41"/>
        <w:gridCol w:w="100"/>
        <w:gridCol w:w="1842"/>
        <w:gridCol w:w="38"/>
        <w:gridCol w:w="1423"/>
        <w:gridCol w:w="14"/>
        <w:gridCol w:w="1035"/>
        <w:gridCol w:w="49"/>
        <w:gridCol w:w="1453"/>
        <w:gridCol w:w="1843"/>
        <w:gridCol w:w="11"/>
        <w:gridCol w:w="1123"/>
        <w:gridCol w:w="6"/>
        <w:gridCol w:w="1553"/>
      </w:tblGrid>
      <w:tr w:rsidR="008D1C8B" w:rsidRPr="008D1C8B" w:rsidTr="0099752B">
        <w:trPr>
          <w:trHeight w:val="419"/>
          <w:jc w:val="center"/>
        </w:trPr>
        <w:tc>
          <w:tcPr>
            <w:tcW w:w="881" w:type="dxa"/>
            <w:gridSpan w:val="2"/>
            <w:shd w:val="clear" w:color="auto" w:fill="auto"/>
          </w:tcPr>
          <w:p w:rsidR="008D1C8B" w:rsidRPr="008D1C8B" w:rsidRDefault="008D1C8B" w:rsidP="008D1C8B">
            <w:pPr>
              <w:tabs>
                <w:tab w:val="left" w:pos="0"/>
              </w:tabs>
              <w:spacing w:line="240" w:lineRule="auto"/>
              <w:ind w:firstLine="0"/>
              <w:contextualSpacing/>
              <w:jc w:val="center"/>
              <w:rPr>
                <w:b/>
                <w:sz w:val="20"/>
                <w:szCs w:val="22"/>
              </w:rPr>
            </w:pPr>
            <w:r w:rsidRPr="008D1C8B">
              <w:rPr>
                <w:b/>
                <w:sz w:val="20"/>
                <w:szCs w:val="22"/>
              </w:rPr>
              <w:t>№ п/п</w:t>
            </w:r>
          </w:p>
        </w:tc>
        <w:tc>
          <w:tcPr>
            <w:tcW w:w="3366" w:type="dxa"/>
            <w:gridSpan w:val="2"/>
          </w:tcPr>
          <w:p w:rsidR="008D1C8B" w:rsidRPr="008D1C8B" w:rsidRDefault="008D1C8B" w:rsidP="008D1C8B">
            <w:pPr>
              <w:tabs>
                <w:tab w:val="left" w:pos="142"/>
              </w:tabs>
              <w:spacing w:line="240" w:lineRule="auto"/>
              <w:ind w:firstLine="0"/>
              <w:contextualSpacing/>
              <w:jc w:val="center"/>
              <w:rPr>
                <w:b/>
                <w:sz w:val="20"/>
                <w:szCs w:val="22"/>
              </w:rPr>
            </w:pPr>
            <w:r w:rsidRPr="008D1C8B">
              <w:rPr>
                <w:b/>
                <w:sz w:val="20"/>
                <w:szCs w:val="22"/>
              </w:rPr>
              <w:t>Наименование товара</w:t>
            </w:r>
          </w:p>
        </w:tc>
        <w:tc>
          <w:tcPr>
            <w:tcW w:w="1980" w:type="dxa"/>
            <w:gridSpan w:val="3"/>
            <w:shd w:val="clear" w:color="auto" w:fill="auto"/>
            <w:vAlign w:val="center"/>
          </w:tcPr>
          <w:p w:rsidR="008D1C8B" w:rsidRPr="008D1C8B" w:rsidRDefault="008D1C8B" w:rsidP="008D1C8B">
            <w:pPr>
              <w:ind w:firstLine="0"/>
              <w:jc w:val="center"/>
              <w:rPr>
                <w:b/>
                <w:i/>
                <w:sz w:val="20"/>
                <w:szCs w:val="22"/>
              </w:rPr>
            </w:pPr>
            <w:r w:rsidRPr="008D1C8B">
              <w:rPr>
                <w:b/>
                <w:bCs/>
                <w:sz w:val="20"/>
                <w:szCs w:val="22"/>
              </w:rPr>
              <w:t>Размеры</w:t>
            </w:r>
          </w:p>
        </w:tc>
        <w:tc>
          <w:tcPr>
            <w:tcW w:w="1437" w:type="dxa"/>
            <w:gridSpan w:val="2"/>
            <w:vAlign w:val="center"/>
          </w:tcPr>
          <w:p w:rsidR="008D1C8B" w:rsidRPr="008D1C8B" w:rsidRDefault="008D1C8B" w:rsidP="008D1C8B">
            <w:pPr>
              <w:tabs>
                <w:tab w:val="left" w:pos="142"/>
              </w:tabs>
              <w:spacing w:line="240" w:lineRule="auto"/>
              <w:ind w:firstLine="0"/>
              <w:contextualSpacing/>
              <w:jc w:val="center"/>
              <w:rPr>
                <w:b/>
                <w:sz w:val="20"/>
                <w:szCs w:val="22"/>
              </w:rPr>
            </w:pPr>
            <w:r w:rsidRPr="008D1C8B">
              <w:rPr>
                <w:b/>
                <w:sz w:val="20"/>
                <w:szCs w:val="22"/>
              </w:rPr>
              <w:t>Ед. изм.</w:t>
            </w:r>
          </w:p>
        </w:tc>
        <w:tc>
          <w:tcPr>
            <w:tcW w:w="1084" w:type="dxa"/>
            <w:gridSpan w:val="2"/>
            <w:shd w:val="clear" w:color="000000" w:fill="FFFFFF"/>
            <w:vAlign w:val="center"/>
          </w:tcPr>
          <w:p w:rsidR="008D1C8B" w:rsidRPr="008D1C8B" w:rsidRDefault="008D1C8B" w:rsidP="008D1C8B">
            <w:pPr>
              <w:suppressAutoHyphens w:val="0"/>
              <w:spacing w:line="240" w:lineRule="auto"/>
              <w:ind w:firstLine="0"/>
              <w:jc w:val="center"/>
              <w:rPr>
                <w:b/>
                <w:i/>
                <w:iCs/>
                <w:sz w:val="20"/>
                <w:szCs w:val="22"/>
                <w:lang w:eastAsia="ru-RU"/>
              </w:rPr>
            </w:pPr>
            <w:r w:rsidRPr="008D1C8B">
              <w:rPr>
                <w:b/>
                <w:sz w:val="20"/>
                <w:szCs w:val="22"/>
              </w:rPr>
              <w:t>Кол-во</w:t>
            </w:r>
          </w:p>
        </w:tc>
        <w:tc>
          <w:tcPr>
            <w:tcW w:w="1453" w:type="dxa"/>
            <w:shd w:val="clear" w:color="auto" w:fill="auto"/>
            <w:vAlign w:val="center"/>
          </w:tcPr>
          <w:p w:rsidR="008D1C8B" w:rsidRPr="008D1C8B" w:rsidRDefault="008D1C8B" w:rsidP="008D1C8B">
            <w:pPr>
              <w:tabs>
                <w:tab w:val="left" w:pos="142"/>
              </w:tabs>
              <w:spacing w:line="240" w:lineRule="auto"/>
              <w:ind w:firstLine="0"/>
              <w:contextualSpacing/>
              <w:jc w:val="center"/>
              <w:rPr>
                <w:b/>
                <w:bCs/>
                <w:sz w:val="20"/>
                <w:szCs w:val="22"/>
              </w:rPr>
            </w:pPr>
            <w:r w:rsidRPr="008D1C8B">
              <w:rPr>
                <w:b/>
                <w:bCs/>
                <w:sz w:val="20"/>
                <w:szCs w:val="22"/>
              </w:rPr>
              <w:t>Цена за единицу без НДС, руб.</w:t>
            </w:r>
          </w:p>
        </w:tc>
        <w:tc>
          <w:tcPr>
            <w:tcW w:w="1854" w:type="dxa"/>
            <w:gridSpan w:val="2"/>
            <w:shd w:val="clear" w:color="auto" w:fill="auto"/>
            <w:vAlign w:val="center"/>
          </w:tcPr>
          <w:p w:rsidR="008D1C8B" w:rsidRPr="008D1C8B" w:rsidRDefault="008D1C8B" w:rsidP="008D1C8B">
            <w:pPr>
              <w:tabs>
                <w:tab w:val="left" w:pos="142"/>
              </w:tabs>
              <w:spacing w:line="240" w:lineRule="auto"/>
              <w:ind w:firstLine="0"/>
              <w:contextualSpacing/>
              <w:jc w:val="center"/>
              <w:rPr>
                <w:b/>
                <w:bCs/>
                <w:sz w:val="20"/>
                <w:szCs w:val="22"/>
              </w:rPr>
            </w:pPr>
            <w:r w:rsidRPr="008D1C8B">
              <w:rPr>
                <w:b/>
                <w:bCs/>
                <w:sz w:val="20"/>
                <w:szCs w:val="22"/>
              </w:rPr>
              <w:t>Стоимость без НДС, руб.</w:t>
            </w:r>
          </w:p>
        </w:tc>
        <w:tc>
          <w:tcPr>
            <w:tcW w:w="1129" w:type="dxa"/>
            <w:gridSpan w:val="2"/>
            <w:shd w:val="clear" w:color="auto" w:fill="auto"/>
            <w:vAlign w:val="center"/>
          </w:tcPr>
          <w:p w:rsidR="008D1C8B" w:rsidRPr="008D1C8B" w:rsidRDefault="008D1C8B" w:rsidP="008D1C8B">
            <w:pPr>
              <w:tabs>
                <w:tab w:val="left" w:pos="142"/>
              </w:tabs>
              <w:spacing w:line="240" w:lineRule="auto"/>
              <w:ind w:firstLine="0"/>
              <w:contextualSpacing/>
              <w:jc w:val="center"/>
              <w:rPr>
                <w:b/>
                <w:bCs/>
                <w:sz w:val="20"/>
                <w:szCs w:val="22"/>
              </w:rPr>
            </w:pPr>
            <w:r w:rsidRPr="008D1C8B">
              <w:rPr>
                <w:b/>
                <w:bCs/>
                <w:sz w:val="20"/>
                <w:szCs w:val="22"/>
              </w:rPr>
              <w:t>НДС 20%*</w:t>
            </w:r>
          </w:p>
        </w:tc>
        <w:tc>
          <w:tcPr>
            <w:tcW w:w="1553" w:type="dxa"/>
            <w:shd w:val="clear" w:color="auto" w:fill="auto"/>
            <w:vAlign w:val="center"/>
          </w:tcPr>
          <w:p w:rsidR="008D1C8B" w:rsidRPr="008D1C8B" w:rsidRDefault="008D1C8B" w:rsidP="008D1C8B">
            <w:pPr>
              <w:tabs>
                <w:tab w:val="left" w:pos="142"/>
              </w:tabs>
              <w:spacing w:line="240" w:lineRule="auto"/>
              <w:ind w:firstLine="0"/>
              <w:contextualSpacing/>
              <w:jc w:val="center"/>
              <w:rPr>
                <w:b/>
                <w:bCs/>
                <w:sz w:val="20"/>
                <w:szCs w:val="22"/>
              </w:rPr>
            </w:pPr>
            <w:r w:rsidRPr="008D1C8B">
              <w:rPr>
                <w:b/>
                <w:bCs/>
                <w:sz w:val="20"/>
                <w:szCs w:val="22"/>
              </w:rPr>
              <w:t>Стоимость с учетом НДС 20%.*</w:t>
            </w:r>
          </w:p>
        </w:tc>
      </w:tr>
      <w:tr w:rsidR="008D1C8B" w:rsidRPr="008D1C8B" w:rsidTr="0099752B">
        <w:trPr>
          <w:trHeight w:val="454"/>
          <w:jc w:val="center"/>
        </w:trPr>
        <w:tc>
          <w:tcPr>
            <w:tcW w:w="881" w:type="dxa"/>
            <w:gridSpan w:val="2"/>
            <w:vMerge w:val="restart"/>
            <w:shd w:val="clear" w:color="auto" w:fill="auto"/>
          </w:tcPr>
          <w:p w:rsidR="008D1C8B" w:rsidRPr="008D1C8B" w:rsidRDefault="008D1C8B" w:rsidP="008D1C8B">
            <w:pPr>
              <w:tabs>
                <w:tab w:val="left" w:pos="0"/>
              </w:tabs>
              <w:spacing w:line="240" w:lineRule="auto"/>
              <w:ind w:firstLine="0"/>
              <w:contextualSpacing/>
              <w:jc w:val="center"/>
              <w:rPr>
                <w:b/>
                <w:sz w:val="22"/>
                <w:szCs w:val="22"/>
              </w:rPr>
            </w:pPr>
            <w:r w:rsidRPr="008D1C8B">
              <w:rPr>
                <w:b/>
                <w:sz w:val="22"/>
                <w:szCs w:val="22"/>
              </w:rPr>
              <w:t>1</w:t>
            </w:r>
          </w:p>
        </w:tc>
        <w:tc>
          <w:tcPr>
            <w:tcW w:w="3366"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Костюм, цвет темно-синий с желтым</w:t>
            </w:r>
          </w:p>
          <w:p w:rsidR="008D1C8B" w:rsidRPr="008D1C8B" w:rsidRDefault="008D1C8B" w:rsidP="008D1C8B">
            <w:pPr>
              <w:tabs>
                <w:tab w:val="left" w:pos="142"/>
              </w:tabs>
              <w:spacing w:line="240" w:lineRule="auto"/>
              <w:ind w:firstLine="0"/>
              <w:contextualSpacing/>
              <w:jc w:val="center"/>
              <w:rPr>
                <w:b/>
                <w:sz w:val="22"/>
                <w:szCs w:val="22"/>
              </w:rPr>
            </w:pPr>
            <w:r w:rsidRPr="008D1C8B">
              <w:rPr>
                <w:noProof/>
                <w:lang w:eastAsia="ru-RU"/>
              </w:rPr>
              <w:drawing>
                <wp:anchor distT="0" distB="0" distL="114300" distR="114300" simplePos="0" relativeHeight="251663360" behindDoc="0" locked="0" layoutInCell="1" allowOverlap="1">
                  <wp:simplePos x="0" y="0"/>
                  <wp:positionH relativeFrom="column">
                    <wp:posOffset>291465</wp:posOffset>
                  </wp:positionH>
                  <wp:positionV relativeFrom="paragraph">
                    <wp:posOffset>21590</wp:posOffset>
                  </wp:positionV>
                  <wp:extent cx="1028700" cy="1633855"/>
                  <wp:effectExtent l="0" t="0" r="0" b="4445"/>
                  <wp:wrapSquare wrapText="bothSides"/>
                  <wp:docPr id="98" name="Рисунок 98" descr="Костюм САТУР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Костюм САТУРН-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59B">
              <w:rPr>
                <w:b/>
                <w:sz w:val="22"/>
                <w:szCs w:val="22"/>
              </w:rPr>
              <w:t xml:space="preserve">  </w:t>
            </w: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52-54/158-164</w:t>
            </w:r>
          </w:p>
        </w:tc>
        <w:tc>
          <w:tcPr>
            <w:tcW w:w="1437"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2832,00</w:t>
            </w:r>
          </w:p>
        </w:tc>
        <w:tc>
          <w:tcPr>
            <w:tcW w:w="1854" w:type="dxa"/>
            <w:gridSpan w:val="2"/>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45312,00</w:t>
            </w:r>
          </w:p>
        </w:tc>
        <w:tc>
          <w:tcPr>
            <w:tcW w:w="1129" w:type="dxa"/>
            <w:gridSpan w:val="2"/>
            <w:vMerge w:val="restart"/>
            <w:shd w:val="clear" w:color="auto" w:fill="auto"/>
            <w:vAlign w:val="center"/>
          </w:tcPr>
          <w:p w:rsidR="008D1C8B" w:rsidRPr="008D1C8B" w:rsidRDefault="00B004B6" w:rsidP="008D1C8B">
            <w:pPr>
              <w:tabs>
                <w:tab w:val="left" w:pos="142"/>
              </w:tabs>
              <w:spacing w:line="240" w:lineRule="auto"/>
              <w:ind w:firstLine="0"/>
              <w:contextualSpacing/>
              <w:jc w:val="center"/>
              <w:rPr>
                <w:b/>
                <w:bCs/>
                <w:sz w:val="22"/>
                <w:szCs w:val="22"/>
              </w:rPr>
            </w:pPr>
            <w:r>
              <w:rPr>
                <w:b/>
                <w:bCs/>
                <w:sz w:val="22"/>
                <w:szCs w:val="22"/>
              </w:rPr>
              <w:t>9062,4</w:t>
            </w:r>
          </w:p>
        </w:tc>
        <w:tc>
          <w:tcPr>
            <w:tcW w:w="1553" w:type="dxa"/>
            <w:vMerge w:val="restart"/>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p w:rsidR="00552D9E" w:rsidRDefault="00552D9E" w:rsidP="008D1C8B">
            <w:pPr>
              <w:tabs>
                <w:tab w:val="left" w:pos="142"/>
              </w:tabs>
              <w:spacing w:line="240" w:lineRule="auto"/>
              <w:ind w:firstLine="0"/>
              <w:contextualSpacing/>
              <w:jc w:val="center"/>
              <w:rPr>
                <w:b/>
                <w:bCs/>
                <w:sz w:val="22"/>
                <w:szCs w:val="22"/>
              </w:rPr>
            </w:pPr>
          </w:p>
          <w:p w:rsidR="00552D9E" w:rsidRDefault="00552D9E" w:rsidP="008D1C8B">
            <w:pPr>
              <w:tabs>
                <w:tab w:val="left" w:pos="142"/>
              </w:tabs>
              <w:spacing w:line="240" w:lineRule="auto"/>
              <w:ind w:firstLine="0"/>
              <w:contextualSpacing/>
              <w:jc w:val="center"/>
              <w:rPr>
                <w:b/>
                <w:bCs/>
                <w:sz w:val="22"/>
                <w:szCs w:val="22"/>
              </w:rPr>
            </w:pPr>
          </w:p>
          <w:p w:rsidR="008D1C8B" w:rsidRPr="008D1C8B" w:rsidRDefault="009F2D0D" w:rsidP="00552D9E">
            <w:pPr>
              <w:tabs>
                <w:tab w:val="left" w:pos="142"/>
              </w:tabs>
              <w:spacing w:line="240" w:lineRule="auto"/>
              <w:ind w:firstLine="0"/>
              <w:contextualSpacing/>
              <w:rPr>
                <w:b/>
                <w:bCs/>
                <w:sz w:val="22"/>
                <w:szCs w:val="22"/>
              </w:rPr>
            </w:pPr>
            <w:r>
              <w:rPr>
                <w:b/>
                <w:bCs/>
                <w:sz w:val="22"/>
                <w:szCs w:val="22"/>
              </w:rPr>
              <w:t>54374,40</w:t>
            </w:r>
          </w:p>
          <w:p w:rsidR="008D1C8B" w:rsidRPr="008D1C8B" w:rsidRDefault="008D1C8B" w:rsidP="008D1C8B">
            <w:pPr>
              <w:tabs>
                <w:tab w:val="left" w:pos="142"/>
              </w:tabs>
              <w:spacing w:line="240" w:lineRule="auto"/>
              <w:ind w:firstLine="0"/>
              <w:contextualSpacing/>
              <w:jc w:val="center"/>
              <w:rPr>
                <w:b/>
                <w:bCs/>
                <w:sz w:val="22"/>
                <w:szCs w:val="22"/>
              </w:rPr>
            </w:pPr>
          </w:p>
          <w:p w:rsidR="008D1C8B" w:rsidRPr="008D1C8B" w:rsidRDefault="008D1C8B" w:rsidP="008D1C8B">
            <w:pPr>
              <w:tabs>
                <w:tab w:val="left" w:pos="142"/>
              </w:tabs>
              <w:spacing w:line="240" w:lineRule="auto"/>
              <w:ind w:firstLine="0"/>
              <w:contextualSpacing/>
              <w:jc w:val="center"/>
              <w:rPr>
                <w:b/>
                <w:bCs/>
                <w:sz w:val="22"/>
                <w:szCs w:val="22"/>
              </w:rPr>
            </w:pPr>
          </w:p>
          <w:p w:rsidR="008D1C8B" w:rsidRPr="008D1C8B" w:rsidRDefault="00D93ED4" w:rsidP="008D1C8B">
            <w:pPr>
              <w:tabs>
                <w:tab w:val="left" w:pos="142"/>
              </w:tabs>
              <w:spacing w:line="240" w:lineRule="auto"/>
              <w:ind w:firstLine="0"/>
              <w:contextualSpacing/>
              <w:jc w:val="center"/>
              <w:rPr>
                <w:b/>
                <w:bCs/>
                <w:sz w:val="22"/>
                <w:szCs w:val="22"/>
              </w:rPr>
            </w:pPr>
            <w:r>
              <w:rPr>
                <w:b/>
                <w:bCs/>
                <w:sz w:val="22"/>
                <w:szCs w:val="22"/>
              </w:rPr>
              <w:t xml:space="preserve"> </w:t>
            </w: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44-46/170-176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48-50/170-176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4</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52-54/170-176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64-66/170-176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color w:val="FF0000"/>
                <w:sz w:val="22"/>
                <w:szCs w:val="22"/>
              </w:rPr>
            </w:pP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48-50/182-188</w:t>
            </w:r>
          </w:p>
        </w:tc>
        <w:tc>
          <w:tcPr>
            <w:tcW w:w="1437" w:type="dxa"/>
            <w:gridSpan w:val="2"/>
            <w:vMerge/>
          </w:tcPr>
          <w:p w:rsidR="008D1C8B" w:rsidRPr="008D1C8B" w:rsidRDefault="008D1C8B" w:rsidP="008D1C8B">
            <w:pPr>
              <w:tabs>
                <w:tab w:val="left" w:pos="142"/>
              </w:tabs>
              <w:spacing w:line="240" w:lineRule="auto"/>
              <w:ind w:firstLine="0"/>
              <w:contextualSpacing/>
              <w:jc w:val="center"/>
              <w:rPr>
                <w:b/>
                <w:color w:val="FF0000"/>
                <w:sz w:val="22"/>
                <w:szCs w:val="22"/>
              </w:rPr>
            </w:pP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52-54/182-188</w:t>
            </w:r>
          </w:p>
        </w:tc>
        <w:tc>
          <w:tcPr>
            <w:tcW w:w="1437" w:type="dxa"/>
            <w:gridSpan w:val="2"/>
            <w:vMerge/>
          </w:tcPr>
          <w:p w:rsidR="008D1C8B" w:rsidRPr="008D1C8B" w:rsidRDefault="008D1C8B" w:rsidP="008D1C8B">
            <w:pPr>
              <w:tabs>
                <w:tab w:val="left" w:pos="142"/>
              </w:tabs>
              <w:spacing w:line="240" w:lineRule="auto"/>
              <w:ind w:firstLine="0"/>
              <w:contextualSpacing/>
              <w:jc w:val="center"/>
              <w:rPr>
                <w:b/>
                <w:color w:val="FF0000"/>
                <w:sz w:val="22"/>
                <w:szCs w:val="22"/>
              </w:rPr>
            </w:pP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56-58/182-188</w:t>
            </w:r>
          </w:p>
        </w:tc>
        <w:tc>
          <w:tcPr>
            <w:tcW w:w="1437" w:type="dxa"/>
            <w:gridSpan w:val="2"/>
            <w:vMerge/>
          </w:tcPr>
          <w:p w:rsidR="008D1C8B" w:rsidRPr="008D1C8B" w:rsidRDefault="008D1C8B" w:rsidP="008D1C8B">
            <w:pPr>
              <w:tabs>
                <w:tab w:val="left" w:pos="142"/>
              </w:tabs>
              <w:spacing w:line="240" w:lineRule="auto"/>
              <w:ind w:firstLine="0"/>
              <w:contextualSpacing/>
              <w:jc w:val="center"/>
              <w:rPr>
                <w:b/>
                <w:color w:val="FF0000"/>
                <w:sz w:val="22"/>
                <w:szCs w:val="22"/>
              </w:rPr>
            </w:pP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4</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60-62/182-188</w:t>
            </w:r>
          </w:p>
        </w:tc>
        <w:tc>
          <w:tcPr>
            <w:tcW w:w="1437" w:type="dxa"/>
            <w:gridSpan w:val="2"/>
            <w:vMerge/>
          </w:tcPr>
          <w:p w:rsidR="008D1C8B" w:rsidRPr="008D1C8B" w:rsidRDefault="008D1C8B" w:rsidP="008D1C8B">
            <w:pPr>
              <w:tabs>
                <w:tab w:val="left" w:pos="142"/>
              </w:tabs>
              <w:spacing w:line="240" w:lineRule="auto"/>
              <w:ind w:firstLine="0"/>
              <w:contextualSpacing/>
              <w:jc w:val="center"/>
              <w:rPr>
                <w:b/>
                <w:color w:val="FF0000"/>
                <w:sz w:val="22"/>
                <w:szCs w:val="22"/>
              </w:rPr>
            </w:pPr>
          </w:p>
        </w:tc>
        <w:tc>
          <w:tcPr>
            <w:tcW w:w="1084" w:type="dxa"/>
            <w:gridSpan w:val="2"/>
            <w:shd w:val="clear" w:color="000000" w:fill="FFFFFF"/>
            <w:vAlign w:val="center"/>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19"/>
          <w:jc w:val="center"/>
        </w:trPr>
        <w:tc>
          <w:tcPr>
            <w:tcW w:w="881" w:type="dxa"/>
            <w:gridSpan w:val="2"/>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6783" w:type="dxa"/>
            <w:gridSpan w:val="7"/>
            <w:shd w:val="clear" w:color="auto" w:fill="FFFF00"/>
          </w:tcPr>
          <w:p w:rsidR="008D1C8B" w:rsidRPr="008D1C8B" w:rsidRDefault="008D1C8B" w:rsidP="008D1C8B">
            <w:pPr>
              <w:tabs>
                <w:tab w:val="left" w:pos="142"/>
              </w:tabs>
              <w:spacing w:line="240" w:lineRule="auto"/>
              <w:ind w:firstLine="0"/>
              <w:contextualSpacing/>
              <w:jc w:val="center"/>
              <w:rPr>
                <w:b/>
                <w:color w:val="FF0000"/>
                <w:sz w:val="22"/>
                <w:szCs w:val="22"/>
              </w:rPr>
            </w:pPr>
            <w:r w:rsidRPr="008D1C8B">
              <w:rPr>
                <w:b/>
                <w:sz w:val="22"/>
                <w:szCs w:val="22"/>
              </w:rPr>
              <w:t>ИТОГО</w:t>
            </w:r>
          </w:p>
        </w:tc>
        <w:tc>
          <w:tcPr>
            <w:tcW w:w="1084" w:type="dxa"/>
            <w:gridSpan w:val="2"/>
            <w:shd w:val="clear" w:color="auto" w:fill="FFFF00"/>
            <w:vAlign w:val="center"/>
          </w:tcPr>
          <w:p w:rsidR="008D1C8B" w:rsidRPr="008D1C8B" w:rsidRDefault="008D1C8B" w:rsidP="008D1C8B">
            <w:pPr>
              <w:ind w:firstLine="0"/>
              <w:jc w:val="center"/>
              <w:rPr>
                <w:b/>
                <w:i/>
                <w:iCs/>
                <w:sz w:val="22"/>
                <w:szCs w:val="22"/>
              </w:rPr>
            </w:pPr>
            <w:r w:rsidRPr="008D1C8B">
              <w:rPr>
                <w:b/>
                <w:i/>
                <w:iCs/>
                <w:sz w:val="22"/>
                <w:szCs w:val="22"/>
              </w:rPr>
              <w:t>16</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2</w:t>
            </w:r>
          </w:p>
        </w:tc>
        <w:tc>
          <w:tcPr>
            <w:tcW w:w="3366" w:type="dxa"/>
            <w:gridSpan w:val="2"/>
            <w:vMerge w:val="restart"/>
          </w:tcPr>
          <w:p w:rsidR="008D1C8B" w:rsidRPr="008D1C8B" w:rsidRDefault="008D1C8B" w:rsidP="008D1C8B">
            <w:pPr>
              <w:spacing w:line="240" w:lineRule="auto"/>
              <w:ind w:firstLine="0"/>
              <w:jc w:val="center"/>
              <w:outlineLvl w:val="0"/>
              <w:rPr>
                <w:b/>
                <w:sz w:val="22"/>
                <w:szCs w:val="22"/>
              </w:rPr>
            </w:pPr>
            <w:r w:rsidRPr="008D1C8B">
              <w:rPr>
                <w:b/>
                <w:sz w:val="22"/>
                <w:szCs w:val="22"/>
              </w:rPr>
              <w:t xml:space="preserve">Куртка, </w:t>
            </w:r>
          </w:p>
          <w:p w:rsidR="008D1C8B" w:rsidRPr="008D1C8B" w:rsidRDefault="008D1C8B" w:rsidP="008D1C8B">
            <w:pPr>
              <w:spacing w:line="240" w:lineRule="auto"/>
              <w:ind w:firstLine="0"/>
              <w:jc w:val="center"/>
              <w:outlineLvl w:val="0"/>
              <w:rPr>
                <w:b/>
                <w:sz w:val="22"/>
                <w:szCs w:val="22"/>
              </w:rPr>
            </w:pPr>
            <w:r w:rsidRPr="008D1C8B">
              <w:rPr>
                <w:b/>
                <w:sz w:val="22"/>
                <w:szCs w:val="22"/>
              </w:rPr>
              <w:t>цвет темно-синий с желтым (женская)</w:t>
            </w:r>
          </w:p>
          <w:p w:rsidR="008D1C8B" w:rsidRPr="008D1C8B" w:rsidRDefault="008D1C8B" w:rsidP="008D1C8B">
            <w:pPr>
              <w:spacing w:line="240" w:lineRule="auto"/>
              <w:ind w:firstLine="0"/>
              <w:jc w:val="center"/>
              <w:outlineLvl w:val="0"/>
              <w:rPr>
                <w:sz w:val="22"/>
                <w:szCs w:val="22"/>
              </w:rPr>
            </w:pPr>
          </w:p>
          <w:p w:rsidR="008D1C8B" w:rsidRPr="008D1C8B" w:rsidRDefault="008D1C8B" w:rsidP="008D1C8B">
            <w:pPr>
              <w:tabs>
                <w:tab w:val="left" w:pos="142"/>
              </w:tabs>
              <w:spacing w:line="240" w:lineRule="auto"/>
              <w:ind w:firstLine="228"/>
              <w:contextualSpacing/>
              <w:jc w:val="center"/>
              <w:rPr>
                <w:b/>
                <w:sz w:val="22"/>
                <w:szCs w:val="22"/>
              </w:rPr>
            </w:pPr>
            <w:r w:rsidRPr="008D1C8B">
              <w:rPr>
                <w:noProof/>
                <w:sz w:val="22"/>
                <w:szCs w:val="22"/>
                <w:lang w:eastAsia="ru-RU"/>
              </w:rPr>
              <w:lastRenderedPageBreak/>
              <w:drawing>
                <wp:inline distT="0" distB="0" distL="0" distR="0">
                  <wp:extent cx="1019175" cy="1837999"/>
                  <wp:effectExtent l="0" t="0" r="0" b="0"/>
                  <wp:docPr id="94" name="Рисунок 94" descr="101-0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01-0286-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0546" cy="1840471"/>
                          </a:xfrm>
                          <a:prstGeom prst="rect">
                            <a:avLst/>
                          </a:prstGeom>
                          <a:noFill/>
                          <a:ln>
                            <a:noFill/>
                          </a:ln>
                        </pic:spPr>
                      </pic:pic>
                    </a:graphicData>
                  </a:graphic>
                </wp:inline>
              </w:drawing>
            </w:r>
          </w:p>
        </w:tc>
        <w:tc>
          <w:tcPr>
            <w:tcW w:w="1980"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lastRenderedPageBreak/>
              <w:t>44-46/146-152</w:t>
            </w:r>
          </w:p>
        </w:tc>
        <w:tc>
          <w:tcPr>
            <w:tcW w:w="1437"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1557,60</w:t>
            </w:r>
          </w:p>
        </w:tc>
        <w:tc>
          <w:tcPr>
            <w:tcW w:w="1854" w:type="dxa"/>
            <w:gridSpan w:val="2"/>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7788,00</w:t>
            </w:r>
          </w:p>
        </w:tc>
        <w:tc>
          <w:tcPr>
            <w:tcW w:w="1129" w:type="dxa"/>
            <w:gridSpan w:val="2"/>
            <w:vMerge w:val="restart"/>
            <w:shd w:val="clear" w:color="auto" w:fill="auto"/>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1557,60</w:t>
            </w:r>
          </w:p>
        </w:tc>
        <w:tc>
          <w:tcPr>
            <w:tcW w:w="1553" w:type="dxa"/>
            <w:vMerge w:val="restart"/>
            <w:shd w:val="clear" w:color="auto" w:fill="auto"/>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9345,60</w:t>
            </w: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48-50/158-164</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52-54/158-164</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2</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2651"/>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Borders>
              <w:bottom w:val="single" w:sz="4" w:space="0" w:color="auto"/>
            </w:tcBorders>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tcBorders>
              <w:bottom w:val="single" w:sz="4" w:space="0" w:color="auto"/>
            </w:tcBorders>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52-54/170-176</w:t>
            </w:r>
          </w:p>
        </w:tc>
        <w:tc>
          <w:tcPr>
            <w:tcW w:w="1437" w:type="dxa"/>
            <w:gridSpan w:val="2"/>
            <w:vMerge/>
            <w:tcBorders>
              <w:bottom w:val="single" w:sz="4" w:space="0" w:color="auto"/>
            </w:tcBorders>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tcBorders>
              <w:bottom w:val="single" w:sz="4" w:space="0" w:color="auto"/>
            </w:tcBorders>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tcBorders>
              <w:bottom w:val="single" w:sz="4" w:space="0" w:color="auto"/>
            </w:tcBorders>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tcBorders>
              <w:bottom w:val="single" w:sz="4" w:space="0" w:color="auto"/>
            </w:tcBorders>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tcBorders>
              <w:bottom w:val="single" w:sz="4" w:space="0" w:color="auto"/>
            </w:tcBorders>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tcBorders>
              <w:bottom w:val="single" w:sz="4" w:space="0" w:color="auto"/>
            </w:tcBorders>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783" w:type="dxa"/>
            <w:gridSpan w:val="7"/>
            <w:shd w:val="clear" w:color="auto" w:fill="FFFF00"/>
          </w:tcPr>
          <w:p w:rsidR="008D1C8B" w:rsidRPr="008D1C8B" w:rsidRDefault="008D1C8B" w:rsidP="008D1C8B">
            <w:pPr>
              <w:tabs>
                <w:tab w:val="left" w:pos="142"/>
              </w:tabs>
              <w:spacing w:line="240" w:lineRule="auto"/>
              <w:ind w:firstLine="0"/>
              <w:contextualSpacing/>
              <w:jc w:val="center"/>
              <w:rPr>
                <w:b/>
                <w:bCs/>
                <w:sz w:val="22"/>
                <w:szCs w:val="22"/>
              </w:rPr>
            </w:pPr>
            <w:r w:rsidRPr="008D1C8B">
              <w:rPr>
                <w:b/>
                <w:sz w:val="22"/>
                <w:szCs w:val="22"/>
              </w:rPr>
              <w:t>ИТОГО</w:t>
            </w:r>
          </w:p>
        </w:tc>
        <w:tc>
          <w:tcPr>
            <w:tcW w:w="108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r w:rsidRPr="008D1C8B">
              <w:rPr>
                <w:b/>
                <w:bCs/>
                <w:sz w:val="22"/>
                <w:szCs w:val="22"/>
              </w:rPr>
              <w:t>5</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3</w:t>
            </w:r>
          </w:p>
        </w:tc>
        <w:tc>
          <w:tcPr>
            <w:tcW w:w="3366" w:type="dxa"/>
            <w:gridSpan w:val="2"/>
            <w:vMerge w:val="restart"/>
          </w:tcPr>
          <w:p w:rsidR="008D1C8B" w:rsidRPr="008D1C8B" w:rsidRDefault="008D1C8B" w:rsidP="008D1C8B">
            <w:pPr>
              <w:spacing w:line="240" w:lineRule="auto"/>
              <w:ind w:firstLine="0"/>
              <w:jc w:val="center"/>
              <w:outlineLvl w:val="0"/>
              <w:rPr>
                <w:sz w:val="22"/>
                <w:szCs w:val="22"/>
              </w:rPr>
            </w:pPr>
            <w:r w:rsidRPr="008D1C8B">
              <w:rPr>
                <w:sz w:val="22"/>
                <w:szCs w:val="22"/>
              </w:rPr>
              <w:t>Полукомбинезон,</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желтым (женский)</w:t>
            </w:r>
          </w:p>
          <w:p w:rsidR="008D1C8B" w:rsidRPr="008D1C8B" w:rsidRDefault="008D1C8B" w:rsidP="008D1C8B">
            <w:pPr>
              <w:tabs>
                <w:tab w:val="left" w:pos="142"/>
              </w:tabs>
              <w:spacing w:line="240" w:lineRule="auto"/>
              <w:ind w:firstLine="228"/>
              <w:contextualSpacing/>
              <w:jc w:val="center"/>
              <w:rPr>
                <w:b/>
                <w:sz w:val="22"/>
                <w:szCs w:val="22"/>
              </w:rPr>
            </w:pPr>
            <w:r w:rsidRPr="008D1C8B">
              <w:rPr>
                <w:noProof/>
                <w:sz w:val="22"/>
                <w:szCs w:val="22"/>
                <w:lang w:eastAsia="ru-RU"/>
              </w:rPr>
              <w:drawing>
                <wp:inline distT="0" distB="0" distL="0" distR="0">
                  <wp:extent cx="914400" cy="1651000"/>
                  <wp:effectExtent l="0" t="0" r="0" b="6350"/>
                  <wp:docPr id="93" name="Рисунок 93" descr="101-0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01-0287-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5995" cy="1653880"/>
                          </a:xfrm>
                          <a:prstGeom prst="rect">
                            <a:avLst/>
                          </a:prstGeom>
                          <a:noFill/>
                          <a:ln>
                            <a:noFill/>
                          </a:ln>
                        </pic:spPr>
                      </pic:pic>
                    </a:graphicData>
                  </a:graphic>
                </wp:inline>
              </w:drawing>
            </w:r>
          </w:p>
        </w:tc>
        <w:tc>
          <w:tcPr>
            <w:tcW w:w="1980"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44-46/146-152</w:t>
            </w:r>
          </w:p>
        </w:tc>
        <w:tc>
          <w:tcPr>
            <w:tcW w:w="1437"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1416,00</w:t>
            </w:r>
          </w:p>
        </w:tc>
        <w:tc>
          <w:tcPr>
            <w:tcW w:w="1854" w:type="dxa"/>
            <w:gridSpan w:val="2"/>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7788,00</w:t>
            </w:r>
          </w:p>
        </w:tc>
        <w:tc>
          <w:tcPr>
            <w:tcW w:w="1129" w:type="dxa"/>
            <w:gridSpan w:val="2"/>
            <w:vMerge w:val="restart"/>
            <w:shd w:val="clear" w:color="auto" w:fill="auto"/>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1557,60</w:t>
            </w:r>
          </w:p>
        </w:tc>
        <w:tc>
          <w:tcPr>
            <w:tcW w:w="1553" w:type="dxa"/>
            <w:vMerge w:val="restart"/>
            <w:shd w:val="clear" w:color="auto" w:fill="auto"/>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9345,60</w:t>
            </w: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iCs/>
                <w:sz w:val="22"/>
                <w:szCs w:val="22"/>
              </w:rPr>
              <w:t>48-50/158-164</w:t>
            </w:r>
          </w:p>
        </w:tc>
        <w:tc>
          <w:tcPr>
            <w:tcW w:w="1437" w:type="dxa"/>
            <w:gridSpan w:val="2"/>
            <w:vMerge/>
          </w:tcPr>
          <w:p w:rsidR="008D1C8B" w:rsidRPr="008D1C8B" w:rsidRDefault="008D1C8B" w:rsidP="008D1C8B">
            <w:pPr>
              <w:spacing w:line="240" w:lineRule="auto"/>
              <w:ind w:firstLine="54"/>
              <w:contextualSpacing/>
              <w:jc w:val="center"/>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52-54/158-164</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2</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Borders>
              <w:bottom w:val="single" w:sz="4" w:space="0" w:color="auto"/>
            </w:tcBorders>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tcBorders>
              <w:bottom w:val="single" w:sz="4" w:space="0" w:color="auto"/>
            </w:tcBorders>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52-54/170-176</w:t>
            </w:r>
          </w:p>
        </w:tc>
        <w:tc>
          <w:tcPr>
            <w:tcW w:w="1437" w:type="dxa"/>
            <w:gridSpan w:val="2"/>
            <w:vMerge/>
            <w:tcBorders>
              <w:bottom w:val="single" w:sz="4" w:space="0" w:color="auto"/>
            </w:tcBorders>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tcBorders>
              <w:bottom w:val="single" w:sz="4" w:space="0" w:color="auto"/>
            </w:tcBorders>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tcBorders>
              <w:bottom w:val="single" w:sz="4" w:space="0" w:color="auto"/>
            </w:tcBorders>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tcBorders>
              <w:bottom w:val="single" w:sz="4" w:space="0" w:color="auto"/>
            </w:tcBorders>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tcBorders>
              <w:bottom w:val="single" w:sz="4" w:space="0" w:color="auto"/>
            </w:tcBorders>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tcBorders>
              <w:bottom w:val="single" w:sz="4" w:space="0" w:color="auto"/>
            </w:tcBorders>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783" w:type="dxa"/>
            <w:gridSpan w:val="7"/>
            <w:shd w:val="clear" w:color="auto" w:fill="FFFF00"/>
          </w:tcPr>
          <w:p w:rsidR="008D1C8B" w:rsidRPr="008D1C8B" w:rsidRDefault="008D1C8B" w:rsidP="008D1C8B">
            <w:pPr>
              <w:spacing w:line="240" w:lineRule="auto"/>
              <w:ind w:firstLine="54"/>
              <w:contextualSpacing/>
              <w:jc w:val="center"/>
              <w:rPr>
                <w:b/>
                <w:sz w:val="22"/>
                <w:szCs w:val="22"/>
              </w:rPr>
            </w:pPr>
            <w:r w:rsidRPr="008D1C8B">
              <w:rPr>
                <w:b/>
                <w:sz w:val="22"/>
                <w:szCs w:val="22"/>
              </w:rPr>
              <w:t>ИТОГО</w:t>
            </w:r>
          </w:p>
        </w:tc>
        <w:tc>
          <w:tcPr>
            <w:tcW w:w="1084" w:type="dxa"/>
            <w:gridSpan w:val="2"/>
            <w:shd w:val="clear" w:color="auto" w:fill="FFFF00"/>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5</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4</w:t>
            </w:r>
          </w:p>
          <w:p w:rsidR="008D1C8B" w:rsidRPr="008D1C8B" w:rsidRDefault="008D1C8B" w:rsidP="008D1C8B">
            <w:pPr>
              <w:tabs>
                <w:tab w:val="left" w:pos="142"/>
              </w:tabs>
              <w:spacing w:line="240" w:lineRule="auto"/>
              <w:ind w:firstLine="228"/>
              <w:contextualSpacing/>
              <w:jc w:val="center"/>
              <w:rPr>
                <w:b/>
                <w:sz w:val="22"/>
                <w:szCs w:val="22"/>
              </w:rPr>
            </w:pPr>
          </w:p>
        </w:tc>
        <w:tc>
          <w:tcPr>
            <w:tcW w:w="3366" w:type="dxa"/>
            <w:gridSpan w:val="2"/>
            <w:vMerge w:val="restart"/>
          </w:tcPr>
          <w:p w:rsidR="008D1C8B" w:rsidRPr="008D1C8B" w:rsidRDefault="008D1C8B" w:rsidP="008D1C8B">
            <w:pPr>
              <w:tabs>
                <w:tab w:val="left" w:pos="142"/>
              </w:tabs>
              <w:spacing w:line="240" w:lineRule="auto"/>
              <w:ind w:firstLine="228"/>
              <w:contextualSpacing/>
              <w:jc w:val="center"/>
              <w:rPr>
                <w:b/>
                <w:sz w:val="22"/>
                <w:szCs w:val="22"/>
              </w:rPr>
            </w:pPr>
            <w:r w:rsidRPr="008D1C8B">
              <w:rPr>
                <w:b/>
                <w:sz w:val="22"/>
                <w:szCs w:val="22"/>
              </w:rPr>
              <w:t>Куртка на молнии,</w:t>
            </w:r>
          </w:p>
          <w:p w:rsidR="008D1C8B" w:rsidRPr="008D1C8B" w:rsidRDefault="008D1C8B" w:rsidP="008D1C8B">
            <w:pPr>
              <w:tabs>
                <w:tab w:val="left" w:pos="142"/>
              </w:tabs>
              <w:spacing w:line="240" w:lineRule="auto"/>
              <w:ind w:firstLine="228"/>
              <w:contextualSpacing/>
              <w:jc w:val="center"/>
              <w:rPr>
                <w:b/>
                <w:sz w:val="22"/>
                <w:szCs w:val="22"/>
              </w:rPr>
            </w:pPr>
            <w:r w:rsidRPr="008D1C8B">
              <w:rPr>
                <w:b/>
                <w:sz w:val="22"/>
                <w:szCs w:val="22"/>
              </w:rPr>
              <w:t>цвет темно-синий с серым</w:t>
            </w:r>
          </w:p>
          <w:p w:rsidR="008D1C8B" w:rsidRPr="008D1C8B" w:rsidRDefault="008D1C8B" w:rsidP="008D1C8B">
            <w:pPr>
              <w:tabs>
                <w:tab w:val="left" w:pos="142"/>
              </w:tabs>
              <w:spacing w:line="240" w:lineRule="auto"/>
              <w:ind w:firstLine="228"/>
              <w:contextualSpacing/>
              <w:jc w:val="center"/>
              <w:rPr>
                <w:b/>
                <w:sz w:val="22"/>
                <w:szCs w:val="22"/>
              </w:rPr>
            </w:pPr>
            <w:r w:rsidRPr="008D1C8B">
              <w:rPr>
                <w:b/>
                <w:sz w:val="22"/>
                <w:szCs w:val="22"/>
              </w:rPr>
              <w:t>(мужская)</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lastRenderedPageBreak/>
              <w:drawing>
                <wp:inline distT="0" distB="0" distL="0" distR="0">
                  <wp:extent cx="981075" cy="1695366"/>
                  <wp:effectExtent l="0" t="0" r="0" b="635"/>
                  <wp:docPr id="92" name="Рисунок 92" descr="Куртка СПЕЦ на мол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Куртка СПЕЦ на молн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254" cy="1700860"/>
                          </a:xfrm>
                          <a:prstGeom prst="rect">
                            <a:avLst/>
                          </a:prstGeom>
                          <a:noFill/>
                          <a:ln>
                            <a:noFill/>
                          </a:ln>
                        </pic:spPr>
                      </pic:pic>
                    </a:graphicData>
                  </a:graphic>
                </wp:inline>
              </w:drawing>
            </w: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lastRenderedPageBreak/>
              <w:t>48-50/170-176</w:t>
            </w:r>
          </w:p>
        </w:tc>
        <w:tc>
          <w:tcPr>
            <w:tcW w:w="1437" w:type="dxa"/>
            <w:gridSpan w:val="2"/>
            <w:vMerge w:val="restart"/>
          </w:tcPr>
          <w:p w:rsidR="008D1C8B" w:rsidRPr="008D1C8B" w:rsidRDefault="008D1C8B" w:rsidP="008D1C8B">
            <w:pPr>
              <w:spacing w:line="240" w:lineRule="auto"/>
              <w:ind w:firstLine="54"/>
              <w:contextualSpacing/>
              <w:jc w:val="center"/>
              <w:rPr>
                <w:b/>
                <w:sz w:val="22"/>
                <w:szCs w:val="22"/>
              </w:rPr>
            </w:pPr>
            <w:r w:rsidRPr="008D1C8B">
              <w:rPr>
                <w:b/>
                <w:sz w:val="22"/>
                <w:szCs w:val="22"/>
              </w:rPr>
              <w:t>штук</w:t>
            </w: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3</w:t>
            </w:r>
          </w:p>
        </w:tc>
        <w:tc>
          <w:tcPr>
            <w:tcW w:w="1453" w:type="dxa"/>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3554,00</w:t>
            </w:r>
          </w:p>
        </w:tc>
        <w:tc>
          <w:tcPr>
            <w:tcW w:w="1854" w:type="dxa"/>
            <w:gridSpan w:val="2"/>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39094,00</w:t>
            </w:r>
          </w:p>
        </w:tc>
        <w:tc>
          <w:tcPr>
            <w:tcW w:w="1129" w:type="dxa"/>
            <w:gridSpan w:val="2"/>
            <w:vMerge w:val="restart"/>
            <w:shd w:val="clear" w:color="auto" w:fill="auto"/>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7818,80</w:t>
            </w:r>
          </w:p>
        </w:tc>
        <w:tc>
          <w:tcPr>
            <w:tcW w:w="1553" w:type="dxa"/>
            <w:vMerge w:val="restart"/>
            <w:shd w:val="clear" w:color="auto" w:fill="auto"/>
            <w:vAlign w:val="center"/>
          </w:tcPr>
          <w:p w:rsidR="008D1C8B" w:rsidRPr="008D1C8B" w:rsidRDefault="00B004B6" w:rsidP="008D1C8B">
            <w:pPr>
              <w:tabs>
                <w:tab w:val="left" w:pos="142"/>
              </w:tabs>
              <w:spacing w:line="240" w:lineRule="auto"/>
              <w:ind w:firstLine="0"/>
              <w:contextualSpacing/>
              <w:jc w:val="center"/>
              <w:rPr>
                <w:b/>
                <w:bCs/>
                <w:sz w:val="22"/>
                <w:szCs w:val="22"/>
              </w:rPr>
            </w:pPr>
            <w:r>
              <w:rPr>
                <w:b/>
                <w:bCs/>
                <w:sz w:val="22"/>
                <w:szCs w:val="22"/>
              </w:rPr>
              <w:t>46912,80</w:t>
            </w: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228"/>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52-54/170-176</w:t>
            </w:r>
          </w:p>
        </w:tc>
        <w:tc>
          <w:tcPr>
            <w:tcW w:w="1437" w:type="dxa"/>
            <w:gridSpan w:val="2"/>
            <w:vMerge/>
          </w:tcPr>
          <w:p w:rsidR="008D1C8B" w:rsidRPr="008D1C8B" w:rsidRDefault="008D1C8B" w:rsidP="008D1C8B">
            <w:pPr>
              <w:tabs>
                <w:tab w:val="left" w:pos="364"/>
              </w:tabs>
              <w:spacing w:line="240" w:lineRule="auto"/>
              <w:ind w:left="223" w:firstLine="0"/>
              <w:contextualSpacing/>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2</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228"/>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56-58/170-176</w:t>
            </w:r>
          </w:p>
        </w:tc>
        <w:tc>
          <w:tcPr>
            <w:tcW w:w="1437" w:type="dxa"/>
            <w:gridSpan w:val="2"/>
            <w:vMerge/>
          </w:tcPr>
          <w:p w:rsidR="008D1C8B" w:rsidRPr="008D1C8B" w:rsidRDefault="008D1C8B" w:rsidP="008D1C8B">
            <w:pPr>
              <w:tabs>
                <w:tab w:val="left" w:pos="364"/>
              </w:tabs>
              <w:spacing w:line="240" w:lineRule="auto"/>
              <w:ind w:left="223" w:firstLine="0"/>
              <w:contextualSpacing/>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228"/>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48-50/182-188</w:t>
            </w:r>
          </w:p>
        </w:tc>
        <w:tc>
          <w:tcPr>
            <w:tcW w:w="1437" w:type="dxa"/>
            <w:gridSpan w:val="2"/>
            <w:vMerge/>
          </w:tcPr>
          <w:p w:rsidR="008D1C8B" w:rsidRPr="008D1C8B" w:rsidRDefault="008D1C8B" w:rsidP="008D1C8B">
            <w:pPr>
              <w:tabs>
                <w:tab w:val="left" w:pos="364"/>
              </w:tabs>
              <w:spacing w:line="240" w:lineRule="auto"/>
              <w:ind w:left="223" w:firstLine="0"/>
              <w:contextualSpacing/>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228"/>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228"/>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52-54/182-188</w:t>
            </w:r>
          </w:p>
        </w:tc>
        <w:tc>
          <w:tcPr>
            <w:tcW w:w="1437" w:type="dxa"/>
            <w:gridSpan w:val="2"/>
            <w:vMerge/>
          </w:tcPr>
          <w:p w:rsidR="008D1C8B" w:rsidRPr="008D1C8B" w:rsidRDefault="008D1C8B" w:rsidP="008D1C8B">
            <w:pPr>
              <w:tabs>
                <w:tab w:val="left" w:pos="364"/>
              </w:tabs>
              <w:spacing w:line="240" w:lineRule="auto"/>
              <w:ind w:left="223" w:firstLine="0"/>
              <w:contextualSpacing/>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4</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6"/>
          <w:jc w:val="center"/>
        </w:trPr>
        <w:tc>
          <w:tcPr>
            <w:tcW w:w="881" w:type="dxa"/>
            <w:gridSpan w:val="2"/>
            <w:vMerge/>
            <w:shd w:val="clear" w:color="auto" w:fill="auto"/>
          </w:tcPr>
          <w:p w:rsidR="008D1C8B" w:rsidRPr="008D1C8B" w:rsidRDefault="008D1C8B" w:rsidP="008D1C8B">
            <w:pPr>
              <w:tabs>
                <w:tab w:val="left" w:pos="142"/>
              </w:tabs>
              <w:spacing w:line="240" w:lineRule="auto"/>
              <w:ind w:firstLine="228"/>
              <w:contextualSpacing/>
              <w:jc w:val="center"/>
              <w:rPr>
                <w:b/>
                <w:sz w:val="22"/>
                <w:szCs w:val="22"/>
              </w:rPr>
            </w:pPr>
          </w:p>
        </w:tc>
        <w:tc>
          <w:tcPr>
            <w:tcW w:w="6783" w:type="dxa"/>
            <w:gridSpan w:val="7"/>
            <w:shd w:val="clear" w:color="auto" w:fill="FFFF00"/>
          </w:tcPr>
          <w:p w:rsidR="008D1C8B" w:rsidRPr="008D1C8B" w:rsidRDefault="008D1C8B" w:rsidP="008D1C8B">
            <w:pPr>
              <w:tabs>
                <w:tab w:val="left" w:pos="364"/>
              </w:tabs>
              <w:spacing w:line="240" w:lineRule="auto"/>
              <w:ind w:left="223" w:firstLine="0"/>
              <w:contextualSpacing/>
              <w:jc w:val="center"/>
              <w:rPr>
                <w:b/>
                <w:sz w:val="22"/>
                <w:szCs w:val="22"/>
              </w:rPr>
            </w:pPr>
            <w:r w:rsidRPr="008D1C8B">
              <w:rPr>
                <w:b/>
                <w:sz w:val="22"/>
                <w:szCs w:val="22"/>
              </w:rPr>
              <w:t>ИТОГО</w:t>
            </w:r>
          </w:p>
        </w:tc>
        <w:tc>
          <w:tcPr>
            <w:tcW w:w="1084" w:type="dxa"/>
            <w:gridSpan w:val="2"/>
            <w:shd w:val="clear" w:color="auto" w:fill="FFFF00"/>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11</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81" w:type="dxa"/>
            <w:gridSpan w:val="2"/>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5</w:t>
            </w:r>
          </w:p>
        </w:tc>
        <w:tc>
          <w:tcPr>
            <w:tcW w:w="3366"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Брюки,</w:t>
            </w: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цвет темно-синий с серым</w:t>
            </w: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(мужские)</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866775" cy="1410479"/>
                  <wp:effectExtent l="0" t="0" r="0" b="0"/>
                  <wp:docPr id="91" name="Рисунок 91" descr="Куртка СПЕЦ на мол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Куртка СПЕЦ на молн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290" cy="1414571"/>
                          </a:xfrm>
                          <a:prstGeom prst="rect">
                            <a:avLst/>
                          </a:prstGeom>
                          <a:noFill/>
                          <a:ln>
                            <a:noFill/>
                          </a:ln>
                        </pic:spPr>
                      </pic:pic>
                    </a:graphicData>
                  </a:graphic>
                </wp:inline>
              </w:drawing>
            </w: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48-50/170-176</w:t>
            </w:r>
          </w:p>
        </w:tc>
        <w:tc>
          <w:tcPr>
            <w:tcW w:w="1437" w:type="dxa"/>
            <w:gridSpan w:val="2"/>
            <w:vMerge w:val="restart"/>
          </w:tcPr>
          <w:p w:rsidR="008D1C8B" w:rsidRPr="008D1C8B" w:rsidRDefault="008D1C8B" w:rsidP="008D1C8B">
            <w:pPr>
              <w:spacing w:line="240" w:lineRule="auto"/>
              <w:ind w:firstLine="54"/>
              <w:contextualSpacing/>
              <w:jc w:val="center"/>
              <w:rPr>
                <w:b/>
                <w:sz w:val="22"/>
                <w:szCs w:val="22"/>
              </w:rPr>
            </w:pPr>
            <w:r w:rsidRPr="008D1C8B">
              <w:rPr>
                <w:b/>
                <w:sz w:val="22"/>
                <w:szCs w:val="22"/>
              </w:rPr>
              <w:t>штук</w:t>
            </w: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3</w:t>
            </w:r>
          </w:p>
        </w:tc>
        <w:tc>
          <w:tcPr>
            <w:tcW w:w="1453" w:type="dxa"/>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2504,80</w:t>
            </w:r>
          </w:p>
        </w:tc>
        <w:tc>
          <w:tcPr>
            <w:tcW w:w="1854" w:type="dxa"/>
            <w:gridSpan w:val="2"/>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27552,80</w:t>
            </w:r>
          </w:p>
        </w:tc>
        <w:tc>
          <w:tcPr>
            <w:tcW w:w="1129" w:type="dxa"/>
            <w:gridSpan w:val="2"/>
            <w:vMerge w:val="restart"/>
            <w:shd w:val="clear" w:color="auto" w:fill="auto"/>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5510,56</w:t>
            </w:r>
          </w:p>
        </w:tc>
        <w:tc>
          <w:tcPr>
            <w:tcW w:w="1553" w:type="dxa"/>
            <w:vMerge w:val="restart"/>
            <w:shd w:val="clear" w:color="auto" w:fill="auto"/>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33063,36</w:t>
            </w:r>
          </w:p>
        </w:tc>
      </w:tr>
      <w:tr w:rsidR="008D1C8B" w:rsidRPr="008D1C8B" w:rsidTr="0099752B">
        <w:trPr>
          <w:trHeight w:val="437"/>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spacing w:line="240" w:lineRule="auto"/>
              <w:ind w:firstLine="0"/>
              <w:jc w:val="center"/>
              <w:rPr>
                <w:b/>
                <w:i/>
                <w:iCs/>
                <w:sz w:val="22"/>
                <w:szCs w:val="22"/>
              </w:rPr>
            </w:pPr>
            <w:r w:rsidRPr="008D1C8B">
              <w:rPr>
                <w:b/>
                <w:i/>
                <w:sz w:val="22"/>
                <w:szCs w:val="22"/>
              </w:rPr>
              <w:t>52-54/170-176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spacing w:line="240" w:lineRule="auto"/>
              <w:ind w:firstLine="0"/>
              <w:jc w:val="center"/>
              <w:rPr>
                <w:b/>
                <w:i/>
                <w:iCs/>
                <w:sz w:val="22"/>
                <w:szCs w:val="22"/>
              </w:rPr>
            </w:pPr>
            <w:r w:rsidRPr="008D1C8B">
              <w:rPr>
                <w:b/>
                <w:i/>
                <w:iCs/>
                <w:sz w:val="22"/>
                <w:szCs w:val="22"/>
              </w:rPr>
              <w:t>2</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spacing w:line="240" w:lineRule="auto"/>
              <w:ind w:firstLine="0"/>
              <w:jc w:val="center"/>
              <w:rPr>
                <w:b/>
                <w:i/>
                <w:iCs/>
                <w:sz w:val="22"/>
                <w:szCs w:val="22"/>
              </w:rPr>
            </w:pPr>
            <w:r w:rsidRPr="008D1C8B">
              <w:rPr>
                <w:b/>
                <w:i/>
                <w:sz w:val="22"/>
                <w:szCs w:val="22"/>
              </w:rPr>
              <w:t>56-58/170-176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spacing w:line="240" w:lineRule="auto"/>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48-50/182-188</w:t>
            </w:r>
          </w:p>
        </w:tc>
        <w:tc>
          <w:tcPr>
            <w:tcW w:w="1437" w:type="dxa"/>
            <w:gridSpan w:val="2"/>
            <w:vMerge/>
          </w:tcPr>
          <w:p w:rsidR="008D1C8B" w:rsidRPr="008D1C8B" w:rsidRDefault="008D1C8B" w:rsidP="008D1C8B">
            <w:pPr>
              <w:tabs>
                <w:tab w:val="left" w:pos="364"/>
              </w:tabs>
              <w:spacing w:line="240" w:lineRule="auto"/>
              <w:ind w:left="223" w:firstLine="0"/>
              <w:contextualSpacing/>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sz w:val="22"/>
                <w:szCs w:val="22"/>
              </w:rPr>
            </w:pPr>
            <w:r w:rsidRPr="008D1C8B">
              <w:rPr>
                <w:b/>
                <w:i/>
                <w:sz w:val="22"/>
                <w:szCs w:val="22"/>
              </w:rPr>
              <w:t>52-54/182-188</w:t>
            </w:r>
          </w:p>
        </w:tc>
        <w:tc>
          <w:tcPr>
            <w:tcW w:w="1437" w:type="dxa"/>
            <w:gridSpan w:val="2"/>
            <w:vMerge/>
          </w:tcPr>
          <w:p w:rsidR="008D1C8B" w:rsidRPr="008D1C8B" w:rsidRDefault="008D1C8B" w:rsidP="008D1C8B">
            <w:pPr>
              <w:tabs>
                <w:tab w:val="left" w:pos="364"/>
              </w:tabs>
              <w:spacing w:line="240" w:lineRule="auto"/>
              <w:ind w:left="223" w:firstLine="0"/>
              <w:contextualSpacing/>
              <w:rPr>
                <w:b/>
                <w:sz w:val="22"/>
                <w:szCs w:val="22"/>
              </w:rPr>
            </w:pP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4</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88"/>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783"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84" w:type="dxa"/>
            <w:gridSpan w:val="2"/>
            <w:shd w:val="clear" w:color="auto" w:fill="FFFF00"/>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11</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3343"/>
          <w:jc w:val="center"/>
        </w:trPr>
        <w:tc>
          <w:tcPr>
            <w:tcW w:w="881" w:type="dxa"/>
            <w:gridSpan w:val="2"/>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6</w:t>
            </w:r>
          </w:p>
        </w:tc>
        <w:tc>
          <w:tcPr>
            <w:tcW w:w="3366" w:type="dxa"/>
            <w:gridSpan w:val="2"/>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Куртка на молнии,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серым (женская)</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866775" cy="1569319"/>
                  <wp:effectExtent l="0" t="0" r="0" b="0"/>
                  <wp:docPr id="90" name="Рисунок 90" descr="куртка же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уртка женска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7292" cy="1570255"/>
                          </a:xfrm>
                          <a:prstGeom prst="rect">
                            <a:avLst/>
                          </a:prstGeom>
                          <a:noFill/>
                          <a:ln>
                            <a:noFill/>
                          </a:ln>
                        </pic:spPr>
                      </pic:pic>
                    </a:graphicData>
                  </a:graphic>
                </wp:inline>
              </w:drawing>
            </w:r>
          </w:p>
        </w:tc>
        <w:tc>
          <w:tcPr>
            <w:tcW w:w="1980" w:type="dxa"/>
            <w:gridSpan w:val="3"/>
            <w:shd w:val="clear" w:color="auto" w:fill="auto"/>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44-46/170-176</w:t>
            </w:r>
          </w:p>
        </w:tc>
        <w:tc>
          <w:tcPr>
            <w:tcW w:w="1437" w:type="dxa"/>
            <w:gridSpan w:val="2"/>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1</w:t>
            </w:r>
          </w:p>
        </w:tc>
        <w:tc>
          <w:tcPr>
            <w:tcW w:w="1453" w:type="dxa"/>
            <w:shd w:val="clear" w:color="auto" w:fill="auto"/>
            <w:vAlign w:val="center"/>
          </w:tcPr>
          <w:p w:rsidR="008D1C8B" w:rsidRPr="008D1C8B" w:rsidRDefault="0099752B" w:rsidP="0099752B">
            <w:pPr>
              <w:tabs>
                <w:tab w:val="left" w:pos="142"/>
              </w:tabs>
              <w:spacing w:line="240" w:lineRule="auto"/>
              <w:ind w:firstLine="0"/>
              <w:contextualSpacing/>
              <w:jc w:val="center"/>
              <w:rPr>
                <w:b/>
                <w:bCs/>
                <w:sz w:val="22"/>
                <w:szCs w:val="22"/>
              </w:rPr>
            </w:pPr>
            <w:r>
              <w:rPr>
                <w:b/>
                <w:bCs/>
                <w:sz w:val="22"/>
                <w:szCs w:val="22"/>
              </w:rPr>
              <w:t>3450,80</w:t>
            </w:r>
          </w:p>
        </w:tc>
        <w:tc>
          <w:tcPr>
            <w:tcW w:w="1854" w:type="dxa"/>
            <w:gridSpan w:val="2"/>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3450,80</w:t>
            </w:r>
          </w:p>
        </w:tc>
        <w:tc>
          <w:tcPr>
            <w:tcW w:w="1129" w:type="dxa"/>
            <w:gridSpan w:val="2"/>
            <w:shd w:val="clear" w:color="auto" w:fill="auto"/>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690,16</w:t>
            </w:r>
          </w:p>
        </w:tc>
        <w:tc>
          <w:tcPr>
            <w:tcW w:w="1553" w:type="dxa"/>
            <w:shd w:val="clear" w:color="auto" w:fill="auto"/>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4140,96</w:t>
            </w: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783"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84" w:type="dxa"/>
            <w:gridSpan w:val="2"/>
            <w:shd w:val="clear" w:color="auto" w:fill="FFFF00"/>
          </w:tcPr>
          <w:p w:rsidR="008D1C8B" w:rsidRPr="008D1C8B" w:rsidRDefault="008D1C8B" w:rsidP="008D1C8B">
            <w:pPr>
              <w:suppressAutoHyphens w:val="0"/>
              <w:spacing w:line="240" w:lineRule="auto"/>
              <w:ind w:firstLine="0"/>
              <w:jc w:val="center"/>
              <w:rPr>
                <w:b/>
                <w:i/>
                <w:iCs/>
                <w:sz w:val="22"/>
                <w:szCs w:val="22"/>
                <w:lang w:val="en-US" w:eastAsia="ru-RU"/>
              </w:rPr>
            </w:pPr>
            <w:r w:rsidRPr="008D1C8B">
              <w:rPr>
                <w:b/>
                <w:i/>
                <w:iCs/>
                <w:sz w:val="22"/>
                <w:szCs w:val="22"/>
                <w:lang w:val="en-US" w:eastAsia="ru-RU"/>
              </w:rPr>
              <w:t>1</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3432"/>
          <w:jc w:val="center"/>
        </w:trPr>
        <w:tc>
          <w:tcPr>
            <w:tcW w:w="881" w:type="dxa"/>
            <w:gridSpan w:val="2"/>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7</w:t>
            </w:r>
          </w:p>
        </w:tc>
        <w:tc>
          <w:tcPr>
            <w:tcW w:w="3366" w:type="dxa"/>
            <w:gridSpan w:val="2"/>
          </w:tcPr>
          <w:p w:rsidR="008D1C8B" w:rsidRPr="008D1C8B" w:rsidRDefault="008D1C8B" w:rsidP="008D1C8B">
            <w:pPr>
              <w:spacing w:line="240" w:lineRule="auto"/>
              <w:ind w:firstLine="0"/>
              <w:jc w:val="center"/>
              <w:outlineLvl w:val="0"/>
              <w:rPr>
                <w:sz w:val="22"/>
                <w:szCs w:val="22"/>
              </w:rPr>
            </w:pPr>
            <w:r w:rsidRPr="008D1C8B">
              <w:rPr>
                <w:sz w:val="22"/>
                <w:szCs w:val="22"/>
              </w:rPr>
              <w:t xml:space="preserve">Брюки,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серым</w:t>
            </w:r>
          </w:p>
          <w:p w:rsidR="008D1C8B" w:rsidRPr="008D1C8B" w:rsidRDefault="008D1C8B" w:rsidP="008D1C8B">
            <w:pPr>
              <w:spacing w:line="240" w:lineRule="auto"/>
              <w:ind w:firstLine="0"/>
              <w:jc w:val="center"/>
              <w:outlineLvl w:val="0"/>
              <w:rPr>
                <w:sz w:val="22"/>
                <w:szCs w:val="22"/>
              </w:rPr>
            </w:pPr>
            <w:r w:rsidRPr="008D1C8B">
              <w:rPr>
                <w:sz w:val="22"/>
                <w:szCs w:val="22"/>
              </w:rPr>
              <w:t>(женские)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819150" cy="1472815"/>
                  <wp:effectExtent l="0" t="0" r="0" b="0"/>
                  <wp:docPr id="89" name="Рисунок 89" descr="брюки ж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брюки же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0330" cy="1474936"/>
                          </a:xfrm>
                          <a:prstGeom prst="rect">
                            <a:avLst/>
                          </a:prstGeom>
                          <a:noFill/>
                          <a:ln>
                            <a:noFill/>
                          </a:ln>
                        </pic:spPr>
                      </pic:pic>
                    </a:graphicData>
                  </a:graphic>
                </wp:inline>
              </w:drawing>
            </w:r>
          </w:p>
        </w:tc>
        <w:tc>
          <w:tcPr>
            <w:tcW w:w="1980" w:type="dxa"/>
            <w:gridSpan w:val="3"/>
            <w:shd w:val="clear" w:color="auto" w:fill="auto"/>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44-46/170-176</w:t>
            </w:r>
          </w:p>
        </w:tc>
        <w:tc>
          <w:tcPr>
            <w:tcW w:w="1437" w:type="dxa"/>
            <w:gridSpan w:val="2"/>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1</w:t>
            </w:r>
          </w:p>
        </w:tc>
        <w:tc>
          <w:tcPr>
            <w:tcW w:w="1453" w:type="dxa"/>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2102,80</w:t>
            </w:r>
          </w:p>
        </w:tc>
        <w:tc>
          <w:tcPr>
            <w:tcW w:w="1854" w:type="dxa"/>
            <w:gridSpan w:val="2"/>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2102,80</w:t>
            </w:r>
          </w:p>
        </w:tc>
        <w:tc>
          <w:tcPr>
            <w:tcW w:w="1129" w:type="dxa"/>
            <w:gridSpan w:val="2"/>
            <w:shd w:val="clear" w:color="auto" w:fill="auto"/>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420,56</w:t>
            </w:r>
          </w:p>
        </w:tc>
        <w:tc>
          <w:tcPr>
            <w:tcW w:w="1553" w:type="dxa"/>
            <w:shd w:val="clear" w:color="auto" w:fill="auto"/>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2523,36</w:t>
            </w: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783"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84" w:type="dxa"/>
            <w:gridSpan w:val="2"/>
            <w:shd w:val="clear" w:color="auto" w:fill="FFFF00"/>
          </w:tcPr>
          <w:p w:rsidR="008D1C8B" w:rsidRPr="008D1C8B" w:rsidRDefault="008D1C8B" w:rsidP="008D1C8B">
            <w:pPr>
              <w:suppressAutoHyphens w:val="0"/>
              <w:spacing w:line="240" w:lineRule="auto"/>
              <w:ind w:firstLine="0"/>
              <w:jc w:val="center"/>
              <w:rPr>
                <w:b/>
                <w:i/>
                <w:iCs/>
                <w:sz w:val="22"/>
                <w:szCs w:val="22"/>
                <w:lang w:val="en-US" w:eastAsia="ru-RU"/>
              </w:rPr>
            </w:pPr>
            <w:r w:rsidRPr="008D1C8B">
              <w:rPr>
                <w:b/>
                <w:i/>
                <w:iCs/>
                <w:sz w:val="22"/>
                <w:szCs w:val="22"/>
                <w:lang w:val="en-US" w:eastAsia="ru-RU"/>
              </w:rPr>
              <w:t>1</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8</w:t>
            </w:r>
          </w:p>
          <w:p w:rsidR="008D1C8B" w:rsidRPr="008D1C8B" w:rsidRDefault="008D1C8B" w:rsidP="008D1C8B">
            <w:pPr>
              <w:tabs>
                <w:tab w:val="left" w:pos="142"/>
              </w:tabs>
              <w:spacing w:line="240" w:lineRule="auto"/>
              <w:contextualSpacing/>
              <w:jc w:val="center"/>
              <w:rPr>
                <w:b/>
                <w:sz w:val="22"/>
                <w:szCs w:val="22"/>
              </w:rPr>
            </w:pPr>
          </w:p>
        </w:tc>
        <w:tc>
          <w:tcPr>
            <w:tcW w:w="3366"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Костюм утепленный,</w:t>
            </w: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цвет-синий с красным</w:t>
            </w: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(мужской)</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lastRenderedPageBreak/>
              <w:drawing>
                <wp:inline distT="0" distB="0" distL="0" distR="0">
                  <wp:extent cx="981075" cy="1751920"/>
                  <wp:effectExtent l="0" t="0" r="0" b="1270"/>
                  <wp:docPr id="88" name="Рисунок 88" descr="Костюм АНГ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Костюм АНГА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975" cy="1755313"/>
                          </a:xfrm>
                          <a:prstGeom prst="rect">
                            <a:avLst/>
                          </a:prstGeom>
                          <a:noFill/>
                          <a:ln>
                            <a:noFill/>
                          </a:ln>
                        </pic:spPr>
                      </pic:pic>
                    </a:graphicData>
                  </a:graphic>
                </wp:inline>
              </w:drawing>
            </w:r>
          </w:p>
        </w:tc>
        <w:tc>
          <w:tcPr>
            <w:tcW w:w="1980" w:type="dxa"/>
            <w:gridSpan w:val="3"/>
            <w:shd w:val="clear" w:color="auto" w:fill="auto"/>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lastRenderedPageBreak/>
              <w:t>44-46/170-176</w:t>
            </w:r>
          </w:p>
        </w:tc>
        <w:tc>
          <w:tcPr>
            <w:tcW w:w="1437"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84"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2</w:t>
            </w:r>
          </w:p>
        </w:tc>
        <w:tc>
          <w:tcPr>
            <w:tcW w:w="1453" w:type="dxa"/>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7264,00</w:t>
            </w:r>
          </w:p>
        </w:tc>
        <w:tc>
          <w:tcPr>
            <w:tcW w:w="1854" w:type="dxa"/>
            <w:gridSpan w:val="2"/>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123488,00</w:t>
            </w:r>
          </w:p>
        </w:tc>
        <w:tc>
          <w:tcPr>
            <w:tcW w:w="1129" w:type="dxa"/>
            <w:gridSpan w:val="2"/>
            <w:vMerge w:val="restart"/>
            <w:shd w:val="clear" w:color="auto" w:fill="auto"/>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24697,60</w:t>
            </w:r>
          </w:p>
        </w:tc>
        <w:tc>
          <w:tcPr>
            <w:tcW w:w="1553" w:type="dxa"/>
            <w:vMerge w:val="restart"/>
            <w:shd w:val="clear" w:color="auto" w:fill="auto"/>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148185,60</w:t>
            </w: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iCs/>
                <w:sz w:val="22"/>
                <w:szCs w:val="22"/>
              </w:rPr>
            </w:pPr>
            <w:r w:rsidRPr="008D1C8B">
              <w:rPr>
                <w:b/>
                <w:i/>
                <w:iCs/>
                <w:sz w:val="22"/>
                <w:szCs w:val="22"/>
              </w:rPr>
              <w:t>48-50/170-176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iCs/>
                <w:sz w:val="22"/>
                <w:szCs w:val="22"/>
              </w:rPr>
            </w:pPr>
            <w:r w:rsidRPr="008D1C8B">
              <w:rPr>
                <w:b/>
                <w:i/>
                <w:iCs/>
                <w:sz w:val="22"/>
                <w:szCs w:val="22"/>
              </w:rPr>
              <w:t>52-54/170-176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4</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iCs/>
                <w:sz w:val="22"/>
                <w:szCs w:val="22"/>
              </w:rPr>
            </w:pPr>
            <w:r w:rsidRPr="008D1C8B">
              <w:rPr>
                <w:b/>
                <w:i/>
                <w:iCs/>
                <w:sz w:val="22"/>
                <w:szCs w:val="22"/>
              </w:rPr>
              <w:t>56-58/170-176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iCs/>
                <w:sz w:val="22"/>
                <w:szCs w:val="22"/>
              </w:rPr>
            </w:pPr>
            <w:r w:rsidRPr="008D1C8B">
              <w:rPr>
                <w:b/>
                <w:i/>
                <w:iCs/>
                <w:sz w:val="22"/>
                <w:szCs w:val="22"/>
              </w:rPr>
              <w:t>64-66/170-176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iCs/>
                <w:sz w:val="22"/>
                <w:szCs w:val="22"/>
              </w:rPr>
            </w:pPr>
            <w:r w:rsidRPr="008D1C8B">
              <w:rPr>
                <w:b/>
                <w:i/>
                <w:iCs/>
                <w:sz w:val="22"/>
                <w:szCs w:val="22"/>
              </w:rPr>
              <w:t>68-70/170-176</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iCs/>
                <w:sz w:val="22"/>
                <w:szCs w:val="22"/>
              </w:rPr>
            </w:pPr>
            <w:r w:rsidRPr="008D1C8B">
              <w:rPr>
                <w:b/>
                <w:i/>
                <w:iCs/>
                <w:sz w:val="22"/>
                <w:szCs w:val="22"/>
              </w:rPr>
              <w:t>52-54/182-188</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iCs/>
                <w:sz w:val="22"/>
                <w:szCs w:val="22"/>
              </w:rPr>
            </w:pPr>
            <w:r w:rsidRPr="008D1C8B">
              <w:rPr>
                <w:b/>
                <w:i/>
                <w:iCs/>
                <w:sz w:val="22"/>
                <w:szCs w:val="22"/>
              </w:rPr>
              <w:t>Индивид. 182-188</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6"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0" w:type="dxa"/>
            <w:gridSpan w:val="3"/>
            <w:shd w:val="clear" w:color="auto" w:fill="auto"/>
          </w:tcPr>
          <w:p w:rsidR="008D1C8B" w:rsidRPr="008D1C8B" w:rsidRDefault="008D1C8B" w:rsidP="008D1C8B">
            <w:pPr>
              <w:ind w:firstLine="0"/>
              <w:jc w:val="center"/>
              <w:rPr>
                <w:b/>
                <w:i/>
                <w:iCs/>
                <w:sz w:val="22"/>
                <w:szCs w:val="22"/>
              </w:rPr>
            </w:pPr>
            <w:r w:rsidRPr="008D1C8B">
              <w:rPr>
                <w:b/>
                <w:i/>
                <w:iCs/>
                <w:sz w:val="22"/>
                <w:szCs w:val="22"/>
              </w:rPr>
              <w:t>52-54/206-212</w:t>
            </w:r>
          </w:p>
        </w:tc>
        <w:tc>
          <w:tcPr>
            <w:tcW w:w="1437"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84"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381"/>
          <w:jc w:val="center"/>
        </w:trPr>
        <w:tc>
          <w:tcPr>
            <w:tcW w:w="881" w:type="dxa"/>
            <w:gridSpan w:val="2"/>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783"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84" w:type="dxa"/>
            <w:gridSpan w:val="2"/>
            <w:shd w:val="clear" w:color="auto" w:fill="FFFF00"/>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17</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5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2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9</w:t>
            </w:r>
          </w:p>
        </w:tc>
        <w:tc>
          <w:tcPr>
            <w:tcW w:w="3360" w:type="dxa"/>
            <w:gridSpan w:val="2"/>
            <w:vMerge w:val="restart"/>
          </w:tcPr>
          <w:p w:rsidR="008D1C8B" w:rsidRPr="008D1C8B" w:rsidRDefault="008D1C8B" w:rsidP="008D1C8B">
            <w:pPr>
              <w:spacing w:line="240" w:lineRule="auto"/>
              <w:ind w:firstLine="0"/>
              <w:jc w:val="center"/>
              <w:outlineLvl w:val="0"/>
              <w:rPr>
                <w:b/>
                <w:sz w:val="22"/>
                <w:szCs w:val="22"/>
              </w:rPr>
            </w:pPr>
            <w:r w:rsidRPr="008D1C8B">
              <w:rPr>
                <w:b/>
                <w:sz w:val="22"/>
                <w:szCs w:val="22"/>
              </w:rPr>
              <w:t>Костюм утепленный,</w:t>
            </w:r>
          </w:p>
          <w:p w:rsidR="008D1C8B" w:rsidRPr="008D1C8B" w:rsidRDefault="008D1C8B" w:rsidP="008D1C8B">
            <w:pPr>
              <w:spacing w:line="240" w:lineRule="auto"/>
              <w:ind w:firstLine="0"/>
              <w:jc w:val="center"/>
              <w:outlineLvl w:val="0"/>
              <w:rPr>
                <w:b/>
                <w:sz w:val="22"/>
                <w:szCs w:val="22"/>
              </w:rPr>
            </w:pPr>
            <w:r w:rsidRPr="008D1C8B">
              <w:rPr>
                <w:b/>
                <w:sz w:val="22"/>
                <w:szCs w:val="22"/>
              </w:rPr>
              <w:t>цвет синий с красным</w:t>
            </w:r>
          </w:p>
          <w:p w:rsidR="008D1C8B" w:rsidRPr="008D1C8B" w:rsidRDefault="008D1C8B" w:rsidP="008D1C8B">
            <w:pPr>
              <w:spacing w:line="240" w:lineRule="auto"/>
              <w:ind w:firstLine="0"/>
              <w:jc w:val="center"/>
              <w:outlineLvl w:val="0"/>
              <w:rPr>
                <w:b/>
                <w:sz w:val="22"/>
                <w:szCs w:val="22"/>
              </w:rPr>
            </w:pPr>
            <w:r w:rsidRPr="008D1C8B">
              <w:rPr>
                <w:b/>
                <w:sz w:val="22"/>
                <w:szCs w:val="22"/>
              </w:rPr>
              <w:t>(женский)</w:t>
            </w:r>
          </w:p>
          <w:p w:rsidR="008D1C8B" w:rsidRPr="008D1C8B" w:rsidRDefault="008D1C8B" w:rsidP="008D1C8B">
            <w:pPr>
              <w:tabs>
                <w:tab w:val="left" w:pos="142"/>
              </w:tabs>
              <w:spacing w:line="240" w:lineRule="auto"/>
              <w:ind w:firstLine="0"/>
              <w:contextualSpacing/>
              <w:jc w:val="center"/>
              <w:rPr>
                <w:b/>
                <w:sz w:val="22"/>
                <w:szCs w:val="22"/>
              </w:rPr>
            </w:pPr>
            <w:r w:rsidRPr="008D1C8B">
              <w:rPr>
                <w:noProof/>
                <w:sz w:val="22"/>
                <w:szCs w:val="22"/>
                <w:lang w:eastAsia="ru-RU"/>
              </w:rPr>
              <w:drawing>
                <wp:inline distT="0" distB="0" distL="0" distR="0">
                  <wp:extent cx="1000125" cy="1803504"/>
                  <wp:effectExtent l="0" t="0" r="0" b="6350"/>
                  <wp:docPr id="87" name="Рисунок 87" descr="103-01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03-0139-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2424" cy="1807650"/>
                          </a:xfrm>
                          <a:prstGeom prst="rect">
                            <a:avLst/>
                          </a:prstGeom>
                          <a:noFill/>
                          <a:ln>
                            <a:noFill/>
                          </a:ln>
                        </pic:spPr>
                      </pic:pic>
                    </a:graphicData>
                  </a:graphic>
                </wp:inline>
              </w:drawing>
            </w:r>
          </w:p>
        </w:tc>
        <w:tc>
          <w:tcPr>
            <w:tcW w:w="1983"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44-46/146-152</w:t>
            </w:r>
          </w:p>
        </w:tc>
        <w:tc>
          <w:tcPr>
            <w:tcW w:w="1461"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49" w:type="dxa"/>
            <w:gridSpan w:val="2"/>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7264,00</w:t>
            </w:r>
          </w:p>
        </w:tc>
        <w:tc>
          <w:tcPr>
            <w:tcW w:w="1843" w:type="dxa"/>
            <w:vMerge w:val="restart"/>
            <w:shd w:val="clear" w:color="auto" w:fill="auto"/>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43584,00</w:t>
            </w:r>
          </w:p>
        </w:tc>
        <w:tc>
          <w:tcPr>
            <w:tcW w:w="1134" w:type="dxa"/>
            <w:gridSpan w:val="2"/>
            <w:vMerge w:val="restart"/>
            <w:shd w:val="clear" w:color="auto" w:fill="auto"/>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8716,80</w:t>
            </w:r>
          </w:p>
        </w:tc>
        <w:tc>
          <w:tcPr>
            <w:tcW w:w="1559" w:type="dxa"/>
            <w:gridSpan w:val="2"/>
            <w:vMerge w:val="restart"/>
            <w:shd w:val="clear" w:color="auto" w:fill="auto"/>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52300,80</w:t>
            </w: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48-50/158-164</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w:t>
            </w:r>
          </w:p>
        </w:tc>
        <w:tc>
          <w:tcPr>
            <w:tcW w:w="1502"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sz w:val="22"/>
                <w:szCs w:val="22"/>
              </w:rPr>
              <w:t>52-54/158-164</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w:t>
            </w:r>
          </w:p>
        </w:tc>
        <w:tc>
          <w:tcPr>
            <w:tcW w:w="1502"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44-46/170-176</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52-54/170-176</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1"/>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49" w:type="dxa"/>
            <w:gridSpan w:val="2"/>
            <w:shd w:val="clear" w:color="auto" w:fill="FFFF00"/>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6</w:t>
            </w:r>
          </w:p>
        </w:tc>
        <w:tc>
          <w:tcPr>
            <w:tcW w:w="1502"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val="restart"/>
            <w:shd w:val="clear" w:color="auto" w:fill="auto"/>
          </w:tcPr>
          <w:p w:rsidR="0099752B" w:rsidRPr="008D1C8B" w:rsidRDefault="0099752B" w:rsidP="008D1C8B">
            <w:pPr>
              <w:tabs>
                <w:tab w:val="left" w:pos="142"/>
              </w:tabs>
              <w:spacing w:line="240" w:lineRule="auto"/>
              <w:ind w:firstLine="0"/>
              <w:contextualSpacing/>
              <w:jc w:val="center"/>
              <w:rPr>
                <w:b/>
                <w:sz w:val="22"/>
                <w:szCs w:val="22"/>
              </w:rPr>
            </w:pPr>
            <w:r w:rsidRPr="008D1C8B">
              <w:rPr>
                <w:b/>
                <w:sz w:val="22"/>
                <w:szCs w:val="22"/>
              </w:rPr>
              <w:t>10</w:t>
            </w:r>
          </w:p>
        </w:tc>
        <w:tc>
          <w:tcPr>
            <w:tcW w:w="3360" w:type="dxa"/>
            <w:gridSpan w:val="2"/>
            <w:vMerge w:val="restart"/>
          </w:tcPr>
          <w:p w:rsidR="0099752B" w:rsidRPr="008D1C8B" w:rsidRDefault="0099752B" w:rsidP="008D1C8B">
            <w:pPr>
              <w:tabs>
                <w:tab w:val="left" w:pos="142"/>
              </w:tabs>
              <w:spacing w:line="240" w:lineRule="auto"/>
              <w:ind w:firstLine="0"/>
              <w:contextualSpacing/>
              <w:jc w:val="center"/>
              <w:rPr>
                <w:b/>
                <w:sz w:val="22"/>
                <w:szCs w:val="22"/>
              </w:rPr>
            </w:pPr>
            <w:r w:rsidRPr="008D1C8B">
              <w:rPr>
                <w:b/>
                <w:sz w:val="22"/>
                <w:szCs w:val="22"/>
              </w:rPr>
              <w:t>Куртка утепленная,</w:t>
            </w:r>
          </w:p>
          <w:p w:rsidR="0099752B" w:rsidRPr="008D1C8B" w:rsidRDefault="0099752B" w:rsidP="008D1C8B">
            <w:pPr>
              <w:tabs>
                <w:tab w:val="left" w:pos="142"/>
              </w:tabs>
              <w:spacing w:line="240" w:lineRule="auto"/>
              <w:ind w:firstLine="0"/>
              <w:contextualSpacing/>
              <w:jc w:val="center"/>
              <w:rPr>
                <w:b/>
                <w:sz w:val="22"/>
                <w:szCs w:val="22"/>
              </w:rPr>
            </w:pPr>
            <w:r w:rsidRPr="008D1C8B">
              <w:rPr>
                <w:b/>
                <w:sz w:val="22"/>
                <w:szCs w:val="22"/>
              </w:rPr>
              <w:t>цвет темно-синий с серым</w:t>
            </w:r>
          </w:p>
          <w:p w:rsidR="0099752B" w:rsidRPr="008D1C8B" w:rsidRDefault="0099752B" w:rsidP="008D1C8B">
            <w:pPr>
              <w:tabs>
                <w:tab w:val="left" w:pos="142"/>
              </w:tabs>
              <w:spacing w:line="240" w:lineRule="auto"/>
              <w:ind w:firstLine="0"/>
              <w:contextualSpacing/>
              <w:jc w:val="center"/>
              <w:rPr>
                <w:b/>
                <w:sz w:val="22"/>
                <w:szCs w:val="22"/>
              </w:rPr>
            </w:pPr>
            <w:r w:rsidRPr="008D1C8B">
              <w:rPr>
                <w:b/>
                <w:noProof/>
                <w:sz w:val="22"/>
                <w:szCs w:val="22"/>
                <w:lang w:eastAsia="ru-RU"/>
              </w:rPr>
              <w:lastRenderedPageBreak/>
              <w:drawing>
                <wp:inline distT="0" distB="0" distL="0" distR="0" wp14:anchorId="13B71EEB" wp14:editId="7329DC75">
                  <wp:extent cx="1028700" cy="1745358"/>
                  <wp:effectExtent l="0" t="0" r="0" b="76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1544" cy="1750183"/>
                          </a:xfrm>
                          <a:prstGeom prst="rect">
                            <a:avLst/>
                          </a:prstGeom>
                          <a:noFill/>
                        </pic:spPr>
                      </pic:pic>
                    </a:graphicData>
                  </a:graphic>
                </wp:inline>
              </w:drawing>
            </w:r>
          </w:p>
        </w:tc>
        <w:tc>
          <w:tcPr>
            <w:tcW w:w="1983" w:type="dxa"/>
            <w:gridSpan w:val="3"/>
            <w:shd w:val="clear" w:color="auto" w:fill="auto"/>
          </w:tcPr>
          <w:p w:rsidR="0099752B" w:rsidRPr="008D1C8B" w:rsidRDefault="0099752B" w:rsidP="008D1C8B">
            <w:pPr>
              <w:suppressAutoHyphens w:val="0"/>
              <w:spacing w:line="240" w:lineRule="auto"/>
              <w:ind w:firstLine="0"/>
              <w:jc w:val="center"/>
              <w:rPr>
                <w:b/>
                <w:i/>
                <w:iCs/>
                <w:sz w:val="22"/>
                <w:szCs w:val="22"/>
                <w:lang w:eastAsia="ru-RU"/>
              </w:rPr>
            </w:pPr>
            <w:r w:rsidRPr="008D1C8B">
              <w:rPr>
                <w:b/>
                <w:i/>
                <w:iCs/>
                <w:sz w:val="22"/>
                <w:szCs w:val="22"/>
              </w:rPr>
              <w:lastRenderedPageBreak/>
              <w:t>52-54/182-188</w:t>
            </w:r>
          </w:p>
        </w:tc>
        <w:tc>
          <w:tcPr>
            <w:tcW w:w="1461" w:type="dxa"/>
            <w:gridSpan w:val="2"/>
            <w:vMerge w:val="restart"/>
          </w:tcPr>
          <w:p w:rsidR="0099752B" w:rsidRPr="008D1C8B" w:rsidRDefault="0099752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lang w:val="en-US"/>
              </w:rPr>
            </w:pPr>
            <w:r w:rsidRPr="008D1C8B">
              <w:rPr>
                <w:b/>
                <w:i/>
                <w:sz w:val="22"/>
                <w:szCs w:val="22"/>
                <w:lang w:val="en-US"/>
              </w:rPr>
              <w:t>3</w:t>
            </w:r>
          </w:p>
        </w:tc>
        <w:tc>
          <w:tcPr>
            <w:tcW w:w="1502" w:type="dxa"/>
            <w:gridSpan w:val="2"/>
            <w:vMerge w:val="restart"/>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r>
              <w:rPr>
                <w:b/>
                <w:bCs/>
                <w:sz w:val="22"/>
                <w:szCs w:val="22"/>
              </w:rPr>
              <w:t>8425,20</w:t>
            </w:r>
          </w:p>
        </w:tc>
        <w:tc>
          <w:tcPr>
            <w:tcW w:w="1843" w:type="dxa"/>
            <w:vMerge w:val="restart"/>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r>
              <w:rPr>
                <w:b/>
                <w:bCs/>
                <w:sz w:val="22"/>
                <w:szCs w:val="22"/>
              </w:rPr>
              <w:t>92677,20</w:t>
            </w:r>
          </w:p>
        </w:tc>
        <w:tc>
          <w:tcPr>
            <w:tcW w:w="1134" w:type="dxa"/>
            <w:gridSpan w:val="2"/>
            <w:vMerge w:val="restart"/>
            <w:shd w:val="clear" w:color="auto" w:fill="auto"/>
            <w:vAlign w:val="center"/>
          </w:tcPr>
          <w:p w:rsidR="0099752B" w:rsidRPr="008D1C8B" w:rsidRDefault="005A14E3" w:rsidP="008D1C8B">
            <w:pPr>
              <w:tabs>
                <w:tab w:val="left" w:pos="142"/>
              </w:tabs>
              <w:spacing w:line="240" w:lineRule="auto"/>
              <w:ind w:firstLine="0"/>
              <w:contextualSpacing/>
              <w:jc w:val="center"/>
              <w:rPr>
                <w:b/>
                <w:bCs/>
                <w:sz w:val="22"/>
                <w:szCs w:val="22"/>
              </w:rPr>
            </w:pPr>
            <w:r>
              <w:rPr>
                <w:b/>
                <w:bCs/>
                <w:sz w:val="22"/>
                <w:szCs w:val="22"/>
              </w:rPr>
              <w:t>18535,44</w:t>
            </w:r>
          </w:p>
        </w:tc>
        <w:tc>
          <w:tcPr>
            <w:tcW w:w="1559" w:type="dxa"/>
            <w:gridSpan w:val="2"/>
            <w:vMerge w:val="restart"/>
            <w:shd w:val="clear" w:color="auto" w:fill="auto"/>
            <w:vAlign w:val="center"/>
          </w:tcPr>
          <w:p w:rsidR="0099752B" w:rsidRPr="008D1C8B" w:rsidRDefault="00EC4D92" w:rsidP="008D1C8B">
            <w:pPr>
              <w:tabs>
                <w:tab w:val="left" w:pos="142"/>
              </w:tabs>
              <w:spacing w:line="240" w:lineRule="auto"/>
              <w:ind w:firstLine="0"/>
              <w:contextualSpacing/>
              <w:jc w:val="center"/>
              <w:rPr>
                <w:b/>
                <w:bCs/>
                <w:sz w:val="22"/>
                <w:szCs w:val="22"/>
              </w:rPr>
            </w:pPr>
            <w:r>
              <w:rPr>
                <w:b/>
                <w:bCs/>
                <w:sz w:val="22"/>
                <w:szCs w:val="22"/>
              </w:rPr>
              <w:t>111212,64</w:t>
            </w: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142"/>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99752B" w:rsidRPr="008D1C8B" w:rsidRDefault="0099752B" w:rsidP="008D1C8B">
            <w:pPr>
              <w:suppressAutoHyphens w:val="0"/>
              <w:spacing w:line="240" w:lineRule="auto"/>
              <w:ind w:firstLine="0"/>
              <w:jc w:val="center"/>
              <w:rPr>
                <w:b/>
                <w:i/>
                <w:iCs/>
                <w:sz w:val="22"/>
                <w:szCs w:val="22"/>
                <w:lang w:eastAsia="ru-RU"/>
              </w:rPr>
            </w:pPr>
            <w:r w:rsidRPr="008D1C8B">
              <w:rPr>
                <w:b/>
                <w:i/>
                <w:iCs/>
                <w:sz w:val="22"/>
                <w:szCs w:val="22"/>
                <w:lang w:eastAsia="ru-RU"/>
              </w:rPr>
              <w:t>44-46/170-176</w:t>
            </w:r>
          </w:p>
        </w:tc>
        <w:tc>
          <w:tcPr>
            <w:tcW w:w="1461" w:type="dxa"/>
            <w:gridSpan w:val="2"/>
            <w:vMerge/>
          </w:tcPr>
          <w:p w:rsidR="0099752B" w:rsidRPr="008D1C8B" w:rsidRDefault="0099752B" w:rsidP="008D1C8B">
            <w:pPr>
              <w:tabs>
                <w:tab w:val="left" w:pos="142"/>
              </w:tabs>
              <w:spacing w:line="240" w:lineRule="auto"/>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142"/>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99752B" w:rsidRPr="008D1C8B" w:rsidRDefault="0099752B" w:rsidP="008D1C8B">
            <w:pPr>
              <w:suppressAutoHyphens w:val="0"/>
              <w:spacing w:line="240" w:lineRule="auto"/>
              <w:ind w:firstLine="0"/>
              <w:jc w:val="center"/>
              <w:rPr>
                <w:b/>
                <w:i/>
                <w:iCs/>
                <w:sz w:val="22"/>
                <w:szCs w:val="22"/>
                <w:lang w:eastAsia="ru-RU"/>
              </w:rPr>
            </w:pPr>
            <w:r w:rsidRPr="008D1C8B">
              <w:rPr>
                <w:b/>
                <w:i/>
                <w:iCs/>
                <w:sz w:val="22"/>
                <w:szCs w:val="22"/>
                <w:lang w:eastAsia="ru-RU"/>
              </w:rPr>
              <w:t>48-50/170-176</w:t>
            </w: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4</w:t>
            </w:r>
          </w:p>
        </w:tc>
        <w:tc>
          <w:tcPr>
            <w:tcW w:w="1502"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142"/>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99752B" w:rsidRPr="008D1C8B" w:rsidRDefault="0099752B" w:rsidP="008D1C8B">
            <w:pPr>
              <w:ind w:firstLine="0"/>
              <w:jc w:val="center"/>
              <w:rPr>
                <w:b/>
                <w:i/>
                <w:iCs/>
                <w:sz w:val="22"/>
                <w:szCs w:val="22"/>
              </w:rPr>
            </w:pPr>
            <w:r w:rsidRPr="008D1C8B">
              <w:rPr>
                <w:b/>
                <w:i/>
                <w:iCs/>
                <w:sz w:val="22"/>
                <w:szCs w:val="22"/>
              </w:rPr>
              <w:t>52-54/170-176</w:t>
            </w: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142"/>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99752B" w:rsidRPr="008D1C8B" w:rsidRDefault="0099752B" w:rsidP="008D1C8B">
            <w:pPr>
              <w:ind w:firstLine="0"/>
              <w:jc w:val="center"/>
              <w:rPr>
                <w:b/>
                <w:i/>
                <w:iCs/>
                <w:sz w:val="22"/>
                <w:szCs w:val="22"/>
              </w:rPr>
            </w:pPr>
            <w:r w:rsidRPr="008D1C8B">
              <w:rPr>
                <w:b/>
                <w:i/>
                <w:iCs/>
                <w:sz w:val="22"/>
                <w:szCs w:val="22"/>
              </w:rPr>
              <w:t>56-58/170-176</w:t>
            </w: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142"/>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99752B" w:rsidRPr="008D1C8B" w:rsidRDefault="0099752B" w:rsidP="008D1C8B">
            <w:pPr>
              <w:ind w:firstLine="0"/>
              <w:jc w:val="center"/>
              <w:rPr>
                <w:b/>
                <w:i/>
                <w:iCs/>
                <w:sz w:val="22"/>
                <w:szCs w:val="22"/>
              </w:rPr>
            </w:pPr>
            <w:r w:rsidRPr="008D1C8B">
              <w:rPr>
                <w:b/>
                <w:i/>
                <w:iCs/>
                <w:sz w:val="22"/>
                <w:szCs w:val="22"/>
              </w:rPr>
              <w:t>48-50/182-188</w:t>
            </w: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142"/>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983" w:type="dxa"/>
            <w:gridSpan w:val="3"/>
            <w:shd w:val="clear" w:color="auto" w:fill="auto"/>
          </w:tcPr>
          <w:p w:rsidR="0099752B" w:rsidRPr="008D1C8B" w:rsidRDefault="0099752B" w:rsidP="008D1C8B">
            <w:pPr>
              <w:ind w:firstLine="0"/>
              <w:jc w:val="center"/>
              <w:rPr>
                <w:b/>
                <w:i/>
                <w:iCs/>
                <w:sz w:val="22"/>
                <w:szCs w:val="22"/>
              </w:rPr>
            </w:pP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p>
        </w:tc>
        <w:tc>
          <w:tcPr>
            <w:tcW w:w="1502"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8D1C8B" w:rsidRPr="008D1C8B" w:rsidTr="0099752B">
        <w:trPr>
          <w:trHeight w:val="383"/>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49" w:type="dxa"/>
            <w:gridSpan w:val="2"/>
            <w:shd w:val="clear" w:color="auto" w:fill="FFFF00"/>
          </w:tcPr>
          <w:p w:rsidR="008D1C8B" w:rsidRPr="008D1C8B" w:rsidRDefault="008D1C8B" w:rsidP="008D1C8B">
            <w:pPr>
              <w:tabs>
                <w:tab w:val="left" w:pos="142"/>
              </w:tabs>
              <w:spacing w:line="240" w:lineRule="auto"/>
              <w:ind w:firstLine="0"/>
              <w:contextualSpacing/>
              <w:jc w:val="center"/>
              <w:rPr>
                <w:b/>
                <w:i/>
                <w:sz w:val="22"/>
                <w:szCs w:val="22"/>
                <w:lang w:val="en-US"/>
              </w:rPr>
            </w:pPr>
            <w:r w:rsidRPr="008D1C8B">
              <w:rPr>
                <w:b/>
                <w:i/>
                <w:sz w:val="22"/>
                <w:szCs w:val="22"/>
              </w:rPr>
              <w:t>1</w:t>
            </w:r>
            <w:r w:rsidRPr="008D1C8B">
              <w:rPr>
                <w:b/>
                <w:i/>
                <w:sz w:val="22"/>
                <w:szCs w:val="22"/>
                <w:lang w:val="en-US"/>
              </w:rPr>
              <w:t>1</w:t>
            </w:r>
          </w:p>
        </w:tc>
        <w:tc>
          <w:tcPr>
            <w:tcW w:w="1502"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val="restart"/>
            <w:shd w:val="clear" w:color="auto" w:fill="auto"/>
          </w:tcPr>
          <w:p w:rsidR="0099752B" w:rsidRPr="008D1C8B" w:rsidRDefault="0099752B" w:rsidP="008D1C8B">
            <w:pPr>
              <w:tabs>
                <w:tab w:val="left" w:pos="0"/>
              </w:tabs>
              <w:spacing w:line="240" w:lineRule="auto"/>
              <w:ind w:firstLine="0"/>
              <w:contextualSpacing/>
              <w:jc w:val="center"/>
              <w:rPr>
                <w:b/>
                <w:sz w:val="22"/>
                <w:szCs w:val="22"/>
              </w:rPr>
            </w:pPr>
            <w:r w:rsidRPr="008D1C8B">
              <w:rPr>
                <w:b/>
                <w:sz w:val="22"/>
                <w:szCs w:val="22"/>
              </w:rPr>
              <w:t>11</w:t>
            </w:r>
          </w:p>
        </w:tc>
        <w:tc>
          <w:tcPr>
            <w:tcW w:w="3360" w:type="dxa"/>
            <w:gridSpan w:val="2"/>
            <w:vMerge w:val="restart"/>
          </w:tcPr>
          <w:p w:rsidR="0099752B" w:rsidRPr="008D1C8B" w:rsidRDefault="0099752B" w:rsidP="008D1C8B">
            <w:pPr>
              <w:tabs>
                <w:tab w:val="left" w:pos="142"/>
              </w:tabs>
              <w:spacing w:line="240" w:lineRule="auto"/>
              <w:ind w:left="-104" w:firstLine="104"/>
              <w:contextualSpacing/>
              <w:jc w:val="center"/>
              <w:rPr>
                <w:b/>
                <w:sz w:val="22"/>
                <w:szCs w:val="22"/>
              </w:rPr>
            </w:pPr>
            <w:r w:rsidRPr="008D1C8B">
              <w:rPr>
                <w:b/>
                <w:sz w:val="22"/>
                <w:szCs w:val="22"/>
              </w:rPr>
              <w:t>Брюки утепленные, цвет темно-синий с серым</w:t>
            </w:r>
          </w:p>
          <w:p w:rsidR="0099752B" w:rsidRPr="008D1C8B" w:rsidRDefault="0099752B" w:rsidP="008D1C8B">
            <w:pPr>
              <w:tabs>
                <w:tab w:val="left" w:pos="142"/>
              </w:tabs>
              <w:spacing w:line="240" w:lineRule="auto"/>
              <w:ind w:left="-104" w:firstLine="11"/>
              <w:contextualSpacing/>
              <w:jc w:val="center"/>
              <w:rPr>
                <w:b/>
                <w:sz w:val="22"/>
                <w:szCs w:val="22"/>
              </w:rPr>
            </w:pPr>
            <w:r w:rsidRPr="008D1C8B">
              <w:rPr>
                <w:b/>
                <w:noProof/>
                <w:sz w:val="22"/>
                <w:szCs w:val="22"/>
                <w:lang w:eastAsia="ru-RU"/>
              </w:rPr>
              <w:drawing>
                <wp:inline distT="0" distB="0" distL="0" distR="0" wp14:anchorId="07B2BDA5" wp14:editId="6F22130B">
                  <wp:extent cx="1143000" cy="1598930"/>
                  <wp:effectExtent l="0" t="0" r="0"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6931" cy="1618418"/>
                          </a:xfrm>
                          <a:prstGeom prst="rect">
                            <a:avLst/>
                          </a:prstGeom>
                          <a:noFill/>
                        </pic:spPr>
                      </pic:pic>
                    </a:graphicData>
                  </a:graphic>
                </wp:inline>
              </w:drawing>
            </w:r>
          </w:p>
        </w:tc>
        <w:tc>
          <w:tcPr>
            <w:tcW w:w="1983" w:type="dxa"/>
            <w:gridSpan w:val="3"/>
            <w:shd w:val="clear" w:color="auto" w:fill="auto"/>
          </w:tcPr>
          <w:p w:rsidR="0099752B" w:rsidRPr="008D1C8B" w:rsidRDefault="0099752B" w:rsidP="008D1C8B">
            <w:pPr>
              <w:suppressAutoHyphens w:val="0"/>
              <w:spacing w:line="240" w:lineRule="auto"/>
              <w:ind w:firstLine="0"/>
              <w:jc w:val="center"/>
              <w:rPr>
                <w:b/>
                <w:i/>
                <w:iCs/>
                <w:sz w:val="22"/>
                <w:szCs w:val="22"/>
                <w:lang w:eastAsia="ru-RU"/>
              </w:rPr>
            </w:pPr>
            <w:r w:rsidRPr="008D1C8B">
              <w:rPr>
                <w:b/>
                <w:i/>
                <w:iCs/>
                <w:sz w:val="22"/>
                <w:szCs w:val="22"/>
              </w:rPr>
              <w:t>52-54/182-188</w:t>
            </w:r>
          </w:p>
        </w:tc>
        <w:tc>
          <w:tcPr>
            <w:tcW w:w="1461" w:type="dxa"/>
            <w:gridSpan w:val="2"/>
            <w:vMerge w:val="restart"/>
          </w:tcPr>
          <w:p w:rsidR="0099752B" w:rsidRPr="008D1C8B" w:rsidRDefault="0099752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lang w:val="en-US"/>
              </w:rPr>
            </w:pPr>
            <w:r w:rsidRPr="008D1C8B">
              <w:rPr>
                <w:b/>
                <w:i/>
                <w:sz w:val="22"/>
                <w:szCs w:val="22"/>
                <w:lang w:val="en-US"/>
              </w:rPr>
              <w:t>3</w:t>
            </w:r>
          </w:p>
        </w:tc>
        <w:tc>
          <w:tcPr>
            <w:tcW w:w="1502" w:type="dxa"/>
            <w:gridSpan w:val="2"/>
            <w:vMerge w:val="restart"/>
            <w:shd w:val="clear" w:color="auto" w:fill="auto"/>
          </w:tcPr>
          <w:p w:rsidR="0099752B" w:rsidRDefault="0099752B" w:rsidP="0099752B">
            <w:pPr>
              <w:suppressAutoHyphens w:val="0"/>
              <w:spacing w:line="240" w:lineRule="auto"/>
              <w:ind w:firstLine="0"/>
              <w:jc w:val="center"/>
              <w:rPr>
                <w:b/>
                <w:iCs/>
                <w:sz w:val="22"/>
                <w:szCs w:val="22"/>
                <w:lang w:eastAsia="ru-RU"/>
              </w:rPr>
            </w:pPr>
          </w:p>
          <w:p w:rsidR="0099752B" w:rsidRDefault="0099752B" w:rsidP="0099752B">
            <w:pPr>
              <w:suppressAutoHyphens w:val="0"/>
              <w:spacing w:line="240" w:lineRule="auto"/>
              <w:ind w:firstLine="0"/>
              <w:jc w:val="center"/>
              <w:rPr>
                <w:b/>
                <w:iCs/>
                <w:sz w:val="22"/>
                <w:szCs w:val="22"/>
                <w:lang w:eastAsia="ru-RU"/>
              </w:rPr>
            </w:pPr>
          </w:p>
          <w:p w:rsidR="0099752B" w:rsidRDefault="0099752B" w:rsidP="0099752B">
            <w:pPr>
              <w:suppressAutoHyphens w:val="0"/>
              <w:spacing w:line="240" w:lineRule="auto"/>
              <w:ind w:firstLine="0"/>
              <w:jc w:val="center"/>
              <w:rPr>
                <w:b/>
                <w:iCs/>
                <w:sz w:val="22"/>
                <w:szCs w:val="22"/>
                <w:lang w:eastAsia="ru-RU"/>
              </w:rPr>
            </w:pPr>
          </w:p>
          <w:p w:rsidR="0099752B" w:rsidRDefault="0099752B" w:rsidP="0099752B">
            <w:pPr>
              <w:suppressAutoHyphens w:val="0"/>
              <w:spacing w:line="240" w:lineRule="auto"/>
              <w:ind w:firstLine="0"/>
              <w:jc w:val="center"/>
              <w:rPr>
                <w:b/>
                <w:iCs/>
                <w:sz w:val="22"/>
                <w:szCs w:val="22"/>
                <w:lang w:eastAsia="ru-RU"/>
              </w:rPr>
            </w:pPr>
          </w:p>
          <w:p w:rsidR="0099752B" w:rsidRDefault="0099752B" w:rsidP="0099752B">
            <w:pPr>
              <w:suppressAutoHyphens w:val="0"/>
              <w:spacing w:line="240" w:lineRule="auto"/>
              <w:ind w:firstLine="0"/>
              <w:jc w:val="center"/>
              <w:rPr>
                <w:b/>
                <w:iCs/>
                <w:sz w:val="22"/>
                <w:szCs w:val="22"/>
                <w:lang w:eastAsia="ru-RU"/>
              </w:rPr>
            </w:pPr>
          </w:p>
          <w:p w:rsidR="0099752B" w:rsidRDefault="0099752B" w:rsidP="0099752B">
            <w:pPr>
              <w:suppressAutoHyphens w:val="0"/>
              <w:spacing w:line="240" w:lineRule="auto"/>
              <w:ind w:firstLine="0"/>
              <w:jc w:val="center"/>
              <w:rPr>
                <w:b/>
                <w:iCs/>
                <w:sz w:val="22"/>
                <w:szCs w:val="22"/>
                <w:lang w:eastAsia="ru-RU"/>
              </w:rPr>
            </w:pPr>
          </w:p>
          <w:p w:rsidR="0099752B" w:rsidRPr="0099752B" w:rsidRDefault="0099752B" w:rsidP="0099752B">
            <w:pPr>
              <w:suppressAutoHyphens w:val="0"/>
              <w:spacing w:line="240" w:lineRule="auto"/>
              <w:ind w:firstLine="0"/>
              <w:jc w:val="center"/>
              <w:rPr>
                <w:b/>
                <w:iCs/>
                <w:color w:val="FF0000"/>
                <w:sz w:val="22"/>
                <w:szCs w:val="22"/>
                <w:lang w:eastAsia="ru-RU"/>
              </w:rPr>
            </w:pPr>
            <w:r w:rsidRPr="0099752B">
              <w:rPr>
                <w:b/>
                <w:iCs/>
                <w:sz w:val="22"/>
                <w:szCs w:val="22"/>
                <w:lang w:eastAsia="ru-RU"/>
              </w:rPr>
              <w:t>4652,80</w:t>
            </w:r>
          </w:p>
        </w:tc>
        <w:tc>
          <w:tcPr>
            <w:tcW w:w="1843" w:type="dxa"/>
            <w:vMerge w:val="restart"/>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r>
              <w:rPr>
                <w:b/>
                <w:bCs/>
                <w:sz w:val="22"/>
                <w:szCs w:val="22"/>
              </w:rPr>
              <w:t>51180,80</w:t>
            </w:r>
          </w:p>
        </w:tc>
        <w:tc>
          <w:tcPr>
            <w:tcW w:w="1134" w:type="dxa"/>
            <w:gridSpan w:val="2"/>
            <w:vMerge w:val="restart"/>
            <w:shd w:val="clear" w:color="auto" w:fill="auto"/>
            <w:vAlign w:val="center"/>
          </w:tcPr>
          <w:p w:rsidR="0099752B" w:rsidRPr="008D1C8B" w:rsidRDefault="005A14E3" w:rsidP="008D1C8B">
            <w:pPr>
              <w:tabs>
                <w:tab w:val="left" w:pos="142"/>
              </w:tabs>
              <w:spacing w:line="240" w:lineRule="auto"/>
              <w:ind w:firstLine="0"/>
              <w:contextualSpacing/>
              <w:jc w:val="center"/>
              <w:rPr>
                <w:b/>
                <w:bCs/>
                <w:sz w:val="22"/>
                <w:szCs w:val="22"/>
              </w:rPr>
            </w:pPr>
            <w:r>
              <w:rPr>
                <w:b/>
                <w:bCs/>
                <w:sz w:val="22"/>
                <w:szCs w:val="22"/>
              </w:rPr>
              <w:t>10236,16</w:t>
            </w:r>
          </w:p>
        </w:tc>
        <w:tc>
          <w:tcPr>
            <w:tcW w:w="1559" w:type="dxa"/>
            <w:gridSpan w:val="2"/>
            <w:vMerge w:val="restart"/>
            <w:shd w:val="clear" w:color="auto" w:fill="auto"/>
            <w:vAlign w:val="center"/>
          </w:tcPr>
          <w:p w:rsidR="0099752B" w:rsidRPr="008D1C8B" w:rsidRDefault="00EC4D92" w:rsidP="008D1C8B">
            <w:pPr>
              <w:tabs>
                <w:tab w:val="left" w:pos="142"/>
              </w:tabs>
              <w:spacing w:line="240" w:lineRule="auto"/>
              <w:ind w:firstLine="0"/>
              <w:contextualSpacing/>
              <w:jc w:val="center"/>
              <w:rPr>
                <w:b/>
                <w:bCs/>
                <w:sz w:val="22"/>
                <w:szCs w:val="22"/>
              </w:rPr>
            </w:pPr>
            <w:r>
              <w:rPr>
                <w:b/>
                <w:bCs/>
                <w:sz w:val="22"/>
                <w:szCs w:val="22"/>
              </w:rPr>
              <w:t>61416,96</w:t>
            </w: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0"/>
              </w:tabs>
              <w:spacing w:line="240" w:lineRule="auto"/>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left="-104" w:firstLine="104"/>
              <w:contextualSpacing/>
              <w:jc w:val="center"/>
              <w:rPr>
                <w:b/>
                <w:sz w:val="22"/>
                <w:szCs w:val="22"/>
              </w:rPr>
            </w:pPr>
          </w:p>
        </w:tc>
        <w:tc>
          <w:tcPr>
            <w:tcW w:w="1983" w:type="dxa"/>
            <w:gridSpan w:val="3"/>
            <w:shd w:val="clear" w:color="auto" w:fill="auto"/>
          </w:tcPr>
          <w:p w:rsidR="0099752B" w:rsidRPr="008D1C8B" w:rsidRDefault="0099752B" w:rsidP="008D1C8B">
            <w:pPr>
              <w:suppressAutoHyphens w:val="0"/>
              <w:spacing w:line="240" w:lineRule="auto"/>
              <w:ind w:firstLine="0"/>
              <w:jc w:val="center"/>
              <w:rPr>
                <w:b/>
                <w:i/>
                <w:iCs/>
                <w:sz w:val="22"/>
                <w:szCs w:val="22"/>
                <w:lang w:eastAsia="ru-RU"/>
              </w:rPr>
            </w:pPr>
            <w:r w:rsidRPr="008D1C8B">
              <w:rPr>
                <w:b/>
                <w:i/>
                <w:iCs/>
                <w:sz w:val="22"/>
                <w:szCs w:val="22"/>
                <w:lang w:eastAsia="ru-RU"/>
              </w:rPr>
              <w:t>44-46/170-176</w:t>
            </w:r>
          </w:p>
        </w:tc>
        <w:tc>
          <w:tcPr>
            <w:tcW w:w="1461" w:type="dxa"/>
            <w:gridSpan w:val="2"/>
            <w:vMerge/>
          </w:tcPr>
          <w:p w:rsidR="0099752B" w:rsidRPr="008D1C8B" w:rsidRDefault="0099752B" w:rsidP="008D1C8B">
            <w:pPr>
              <w:tabs>
                <w:tab w:val="left" w:pos="142"/>
              </w:tabs>
              <w:spacing w:line="240" w:lineRule="auto"/>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tcPr>
          <w:p w:rsidR="0099752B" w:rsidRPr="008D1C8B" w:rsidRDefault="0099752B" w:rsidP="008D1C8B">
            <w:pPr>
              <w:suppressAutoHyphens w:val="0"/>
              <w:spacing w:line="240" w:lineRule="auto"/>
              <w:ind w:firstLine="0"/>
              <w:jc w:val="center"/>
              <w:rPr>
                <w:b/>
                <w:i/>
                <w:iCs/>
                <w:color w:val="FF0000"/>
                <w:sz w:val="22"/>
                <w:szCs w:val="22"/>
                <w:lang w:eastAsia="ru-RU"/>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0"/>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left="-104" w:firstLine="104"/>
              <w:contextualSpacing/>
              <w:jc w:val="center"/>
              <w:rPr>
                <w:b/>
                <w:sz w:val="22"/>
                <w:szCs w:val="22"/>
              </w:rPr>
            </w:pPr>
          </w:p>
        </w:tc>
        <w:tc>
          <w:tcPr>
            <w:tcW w:w="1983" w:type="dxa"/>
            <w:gridSpan w:val="3"/>
            <w:shd w:val="clear" w:color="auto" w:fill="auto"/>
          </w:tcPr>
          <w:p w:rsidR="0099752B" w:rsidRPr="008D1C8B" w:rsidRDefault="0099752B" w:rsidP="008D1C8B">
            <w:pPr>
              <w:suppressAutoHyphens w:val="0"/>
              <w:spacing w:line="240" w:lineRule="auto"/>
              <w:ind w:firstLine="0"/>
              <w:jc w:val="center"/>
              <w:rPr>
                <w:b/>
                <w:i/>
                <w:iCs/>
                <w:sz w:val="22"/>
                <w:szCs w:val="22"/>
                <w:lang w:eastAsia="ru-RU"/>
              </w:rPr>
            </w:pPr>
            <w:r w:rsidRPr="008D1C8B">
              <w:rPr>
                <w:b/>
                <w:i/>
                <w:iCs/>
                <w:sz w:val="22"/>
                <w:szCs w:val="22"/>
                <w:lang w:eastAsia="ru-RU"/>
              </w:rPr>
              <w:t>48-50/170-176</w:t>
            </w: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4</w:t>
            </w:r>
          </w:p>
        </w:tc>
        <w:tc>
          <w:tcPr>
            <w:tcW w:w="1502" w:type="dxa"/>
            <w:gridSpan w:val="2"/>
            <w:vMerge/>
            <w:shd w:val="clear" w:color="auto" w:fill="auto"/>
          </w:tcPr>
          <w:p w:rsidR="0099752B" w:rsidRPr="008D1C8B" w:rsidRDefault="0099752B" w:rsidP="008D1C8B">
            <w:pPr>
              <w:suppressAutoHyphens w:val="0"/>
              <w:spacing w:line="240" w:lineRule="auto"/>
              <w:ind w:firstLine="0"/>
              <w:jc w:val="center"/>
              <w:rPr>
                <w:b/>
                <w:i/>
                <w:iCs/>
                <w:color w:val="FF0000"/>
                <w:sz w:val="22"/>
                <w:szCs w:val="22"/>
                <w:lang w:eastAsia="ru-RU"/>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0"/>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left="-104" w:firstLine="104"/>
              <w:contextualSpacing/>
              <w:jc w:val="center"/>
              <w:rPr>
                <w:b/>
                <w:sz w:val="22"/>
                <w:szCs w:val="22"/>
              </w:rPr>
            </w:pPr>
          </w:p>
        </w:tc>
        <w:tc>
          <w:tcPr>
            <w:tcW w:w="1983" w:type="dxa"/>
            <w:gridSpan w:val="3"/>
            <w:shd w:val="clear" w:color="auto" w:fill="auto"/>
          </w:tcPr>
          <w:p w:rsidR="0099752B" w:rsidRPr="008D1C8B" w:rsidRDefault="0099752B" w:rsidP="008D1C8B">
            <w:pPr>
              <w:ind w:firstLine="0"/>
              <w:jc w:val="center"/>
              <w:rPr>
                <w:b/>
                <w:i/>
                <w:iCs/>
                <w:sz w:val="22"/>
                <w:szCs w:val="22"/>
              </w:rPr>
            </w:pPr>
            <w:r w:rsidRPr="008D1C8B">
              <w:rPr>
                <w:b/>
                <w:i/>
                <w:iCs/>
                <w:sz w:val="22"/>
                <w:szCs w:val="22"/>
              </w:rPr>
              <w:t>52-54/170-176</w:t>
            </w: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tcPr>
          <w:p w:rsidR="0099752B" w:rsidRPr="008D1C8B" w:rsidRDefault="0099752B" w:rsidP="008D1C8B">
            <w:pPr>
              <w:suppressAutoHyphens w:val="0"/>
              <w:spacing w:line="240" w:lineRule="auto"/>
              <w:ind w:firstLine="0"/>
              <w:jc w:val="center"/>
              <w:rPr>
                <w:b/>
                <w:i/>
                <w:iCs/>
                <w:color w:val="FF0000"/>
                <w:sz w:val="22"/>
                <w:szCs w:val="22"/>
                <w:lang w:eastAsia="ru-RU"/>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0"/>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left="-104" w:firstLine="104"/>
              <w:contextualSpacing/>
              <w:jc w:val="center"/>
              <w:rPr>
                <w:b/>
                <w:sz w:val="22"/>
                <w:szCs w:val="22"/>
              </w:rPr>
            </w:pPr>
          </w:p>
        </w:tc>
        <w:tc>
          <w:tcPr>
            <w:tcW w:w="1983" w:type="dxa"/>
            <w:gridSpan w:val="3"/>
            <w:shd w:val="clear" w:color="auto" w:fill="auto"/>
          </w:tcPr>
          <w:p w:rsidR="0099752B" w:rsidRPr="008D1C8B" w:rsidRDefault="0099752B" w:rsidP="008D1C8B">
            <w:pPr>
              <w:ind w:firstLine="0"/>
              <w:jc w:val="center"/>
              <w:rPr>
                <w:b/>
                <w:i/>
                <w:iCs/>
                <w:sz w:val="22"/>
                <w:szCs w:val="22"/>
              </w:rPr>
            </w:pPr>
            <w:r w:rsidRPr="008D1C8B">
              <w:rPr>
                <w:b/>
                <w:i/>
                <w:iCs/>
                <w:sz w:val="22"/>
                <w:szCs w:val="22"/>
              </w:rPr>
              <w:t>56-58/170-176</w:t>
            </w: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tcPr>
          <w:p w:rsidR="0099752B" w:rsidRPr="008D1C8B" w:rsidRDefault="0099752B" w:rsidP="008D1C8B">
            <w:pPr>
              <w:suppressAutoHyphens w:val="0"/>
              <w:spacing w:line="240" w:lineRule="auto"/>
              <w:ind w:firstLine="0"/>
              <w:jc w:val="center"/>
              <w:rPr>
                <w:b/>
                <w:i/>
                <w:iCs/>
                <w:color w:val="FF0000"/>
                <w:sz w:val="22"/>
                <w:szCs w:val="22"/>
                <w:lang w:eastAsia="ru-RU"/>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0"/>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left="-104" w:firstLine="104"/>
              <w:contextualSpacing/>
              <w:jc w:val="center"/>
              <w:rPr>
                <w:b/>
                <w:sz w:val="22"/>
                <w:szCs w:val="22"/>
              </w:rPr>
            </w:pPr>
          </w:p>
        </w:tc>
        <w:tc>
          <w:tcPr>
            <w:tcW w:w="1983" w:type="dxa"/>
            <w:gridSpan w:val="3"/>
            <w:shd w:val="clear" w:color="auto" w:fill="auto"/>
          </w:tcPr>
          <w:p w:rsidR="0099752B" w:rsidRPr="008D1C8B" w:rsidRDefault="0099752B" w:rsidP="008D1C8B">
            <w:pPr>
              <w:ind w:firstLine="0"/>
              <w:jc w:val="center"/>
              <w:rPr>
                <w:b/>
                <w:i/>
                <w:iCs/>
                <w:sz w:val="22"/>
                <w:szCs w:val="22"/>
              </w:rPr>
            </w:pPr>
            <w:r w:rsidRPr="008D1C8B">
              <w:rPr>
                <w:b/>
                <w:i/>
                <w:iCs/>
                <w:sz w:val="22"/>
                <w:szCs w:val="22"/>
              </w:rPr>
              <w:t>48-50/182-188</w:t>
            </w: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r w:rsidRPr="008D1C8B">
              <w:rPr>
                <w:b/>
                <w:i/>
                <w:sz w:val="22"/>
                <w:szCs w:val="22"/>
              </w:rPr>
              <w:t>1</w:t>
            </w:r>
          </w:p>
        </w:tc>
        <w:tc>
          <w:tcPr>
            <w:tcW w:w="1502" w:type="dxa"/>
            <w:gridSpan w:val="2"/>
            <w:vMerge/>
            <w:shd w:val="clear" w:color="auto" w:fill="auto"/>
          </w:tcPr>
          <w:p w:rsidR="0099752B" w:rsidRPr="008D1C8B" w:rsidRDefault="0099752B" w:rsidP="008D1C8B">
            <w:pPr>
              <w:suppressAutoHyphens w:val="0"/>
              <w:spacing w:line="240" w:lineRule="auto"/>
              <w:ind w:firstLine="0"/>
              <w:jc w:val="center"/>
              <w:rPr>
                <w:b/>
                <w:i/>
                <w:iCs/>
                <w:color w:val="FF0000"/>
                <w:sz w:val="22"/>
                <w:szCs w:val="22"/>
                <w:lang w:eastAsia="ru-RU"/>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99752B" w:rsidRPr="008D1C8B" w:rsidTr="0099752B">
        <w:trPr>
          <w:trHeight w:val="437"/>
          <w:jc w:val="center"/>
        </w:trPr>
        <w:tc>
          <w:tcPr>
            <w:tcW w:w="846" w:type="dxa"/>
            <w:vMerge/>
            <w:shd w:val="clear" w:color="auto" w:fill="auto"/>
          </w:tcPr>
          <w:p w:rsidR="0099752B" w:rsidRPr="008D1C8B" w:rsidRDefault="0099752B" w:rsidP="008D1C8B">
            <w:pPr>
              <w:tabs>
                <w:tab w:val="left" w:pos="0"/>
              </w:tabs>
              <w:spacing w:line="240" w:lineRule="auto"/>
              <w:ind w:firstLine="0"/>
              <w:contextualSpacing/>
              <w:jc w:val="center"/>
              <w:rPr>
                <w:b/>
                <w:sz w:val="22"/>
                <w:szCs w:val="22"/>
              </w:rPr>
            </w:pPr>
          </w:p>
        </w:tc>
        <w:tc>
          <w:tcPr>
            <w:tcW w:w="3360" w:type="dxa"/>
            <w:gridSpan w:val="2"/>
            <w:vMerge/>
          </w:tcPr>
          <w:p w:rsidR="0099752B" w:rsidRPr="008D1C8B" w:rsidRDefault="0099752B" w:rsidP="008D1C8B">
            <w:pPr>
              <w:tabs>
                <w:tab w:val="left" w:pos="142"/>
              </w:tabs>
              <w:spacing w:line="240" w:lineRule="auto"/>
              <w:ind w:left="-104" w:firstLine="104"/>
              <w:contextualSpacing/>
              <w:jc w:val="center"/>
              <w:rPr>
                <w:b/>
                <w:sz w:val="22"/>
                <w:szCs w:val="22"/>
              </w:rPr>
            </w:pPr>
          </w:p>
        </w:tc>
        <w:tc>
          <w:tcPr>
            <w:tcW w:w="1983" w:type="dxa"/>
            <w:gridSpan w:val="3"/>
            <w:shd w:val="clear" w:color="auto" w:fill="auto"/>
          </w:tcPr>
          <w:p w:rsidR="0099752B" w:rsidRPr="008D1C8B" w:rsidRDefault="0099752B" w:rsidP="008D1C8B">
            <w:pPr>
              <w:ind w:firstLine="0"/>
              <w:jc w:val="center"/>
              <w:rPr>
                <w:b/>
                <w:i/>
                <w:iCs/>
                <w:sz w:val="22"/>
                <w:szCs w:val="22"/>
              </w:rPr>
            </w:pPr>
          </w:p>
        </w:tc>
        <w:tc>
          <w:tcPr>
            <w:tcW w:w="1461" w:type="dxa"/>
            <w:gridSpan w:val="2"/>
            <w:vMerge/>
          </w:tcPr>
          <w:p w:rsidR="0099752B" w:rsidRPr="008D1C8B" w:rsidRDefault="0099752B" w:rsidP="008D1C8B">
            <w:pPr>
              <w:tabs>
                <w:tab w:val="left" w:pos="142"/>
              </w:tabs>
              <w:spacing w:line="240" w:lineRule="auto"/>
              <w:ind w:firstLine="0"/>
              <w:contextualSpacing/>
              <w:jc w:val="center"/>
              <w:rPr>
                <w:b/>
                <w:sz w:val="22"/>
                <w:szCs w:val="22"/>
              </w:rPr>
            </w:pPr>
          </w:p>
        </w:tc>
        <w:tc>
          <w:tcPr>
            <w:tcW w:w="1049" w:type="dxa"/>
            <w:gridSpan w:val="2"/>
          </w:tcPr>
          <w:p w:rsidR="0099752B" w:rsidRPr="008D1C8B" w:rsidRDefault="0099752B" w:rsidP="008D1C8B">
            <w:pPr>
              <w:tabs>
                <w:tab w:val="left" w:pos="142"/>
              </w:tabs>
              <w:spacing w:line="240" w:lineRule="auto"/>
              <w:ind w:firstLine="0"/>
              <w:contextualSpacing/>
              <w:jc w:val="center"/>
              <w:rPr>
                <w:b/>
                <w:i/>
                <w:sz w:val="22"/>
                <w:szCs w:val="22"/>
              </w:rPr>
            </w:pPr>
          </w:p>
        </w:tc>
        <w:tc>
          <w:tcPr>
            <w:tcW w:w="1502" w:type="dxa"/>
            <w:gridSpan w:val="2"/>
            <w:vMerge/>
            <w:shd w:val="clear" w:color="auto" w:fill="auto"/>
          </w:tcPr>
          <w:p w:rsidR="0099752B" w:rsidRPr="008D1C8B" w:rsidRDefault="0099752B" w:rsidP="008D1C8B">
            <w:pPr>
              <w:suppressAutoHyphens w:val="0"/>
              <w:spacing w:line="240" w:lineRule="auto"/>
              <w:ind w:firstLine="0"/>
              <w:jc w:val="center"/>
              <w:rPr>
                <w:b/>
                <w:i/>
                <w:iCs/>
                <w:color w:val="FF0000"/>
                <w:sz w:val="22"/>
                <w:szCs w:val="22"/>
                <w:lang w:eastAsia="ru-RU"/>
              </w:rPr>
            </w:pPr>
          </w:p>
        </w:tc>
        <w:tc>
          <w:tcPr>
            <w:tcW w:w="1843" w:type="dxa"/>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99752B" w:rsidRPr="008D1C8B" w:rsidRDefault="0099752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49" w:type="dxa"/>
            <w:gridSpan w:val="2"/>
            <w:shd w:val="clear" w:color="auto" w:fill="FFFF00"/>
          </w:tcPr>
          <w:p w:rsidR="008D1C8B" w:rsidRPr="008D1C8B" w:rsidRDefault="008D1C8B" w:rsidP="008D1C8B">
            <w:pPr>
              <w:tabs>
                <w:tab w:val="left" w:pos="142"/>
              </w:tabs>
              <w:spacing w:line="240" w:lineRule="auto"/>
              <w:ind w:firstLine="0"/>
              <w:contextualSpacing/>
              <w:jc w:val="center"/>
              <w:rPr>
                <w:b/>
                <w:i/>
                <w:sz w:val="22"/>
                <w:szCs w:val="22"/>
                <w:lang w:val="en-US"/>
              </w:rPr>
            </w:pPr>
            <w:r w:rsidRPr="008D1C8B">
              <w:rPr>
                <w:b/>
                <w:i/>
                <w:sz w:val="22"/>
                <w:szCs w:val="22"/>
              </w:rPr>
              <w:t>1</w:t>
            </w:r>
            <w:r w:rsidRPr="008D1C8B">
              <w:rPr>
                <w:b/>
                <w:i/>
                <w:sz w:val="22"/>
                <w:szCs w:val="22"/>
                <w:lang w:val="en-US"/>
              </w:rPr>
              <w:t>1</w:t>
            </w:r>
          </w:p>
        </w:tc>
        <w:tc>
          <w:tcPr>
            <w:tcW w:w="1502" w:type="dxa"/>
            <w:gridSpan w:val="2"/>
            <w:shd w:val="clear" w:color="auto" w:fill="FFFF00"/>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val="restart"/>
            <w:shd w:val="clear" w:color="auto" w:fill="auto"/>
          </w:tcPr>
          <w:p w:rsidR="008D1C8B" w:rsidRPr="008D1C8B" w:rsidRDefault="008D1C8B" w:rsidP="008D1C8B">
            <w:pPr>
              <w:tabs>
                <w:tab w:val="left" w:pos="0"/>
              </w:tabs>
              <w:spacing w:line="240" w:lineRule="auto"/>
              <w:ind w:firstLine="0"/>
              <w:contextualSpacing/>
              <w:jc w:val="center"/>
              <w:rPr>
                <w:b/>
                <w:sz w:val="22"/>
                <w:szCs w:val="22"/>
              </w:rPr>
            </w:pPr>
            <w:r w:rsidRPr="008D1C8B">
              <w:rPr>
                <w:b/>
                <w:sz w:val="22"/>
                <w:szCs w:val="22"/>
              </w:rPr>
              <w:t>12</w:t>
            </w:r>
          </w:p>
          <w:p w:rsidR="008D1C8B" w:rsidRPr="008D1C8B" w:rsidRDefault="008D1C8B" w:rsidP="008D1C8B">
            <w:pPr>
              <w:tabs>
                <w:tab w:val="left" w:pos="0"/>
              </w:tabs>
              <w:spacing w:line="240" w:lineRule="auto"/>
              <w:contextualSpacing/>
              <w:jc w:val="center"/>
              <w:rPr>
                <w:b/>
                <w:sz w:val="22"/>
                <w:szCs w:val="22"/>
              </w:rPr>
            </w:pPr>
          </w:p>
        </w:tc>
        <w:tc>
          <w:tcPr>
            <w:tcW w:w="3360"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Костюм противоэнцефалитный</w:t>
            </w:r>
            <w:r w:rsidRPr="008D1C8B">
              <w:rPr>
                <w:b/>
                <w:noProof/>
                <w:sz w:val="22"/>
                <w:szCs w:val="22"/>
                <w:lang w:eastAsia="ru-RU"/>
              </w:rPr>
              <w:drawing>
                <wp:inline distT="0" distB="0" distL="0" distR="0">
                  <wp:extent cx="981075" cy="176016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7313" cy="1789296"/>
                          </a:xfrm>
                          <a:prstGeom prst="rect">
                            <a:avLst/>
                          </a:prstGeom>
                          <a:noFill/>
                          <a:ln>
                            <a:noFill/>
                          </a:ln>
                        </pic:spPr>
                      </pic:pic>
                    </a:graphicData>
                  </a:graphic>
                </wp:inline>
              </w:drawing>
            </w:r>
          </w:p>
        </w:tc>
        <w:tc>
          <w:tcPr>
            <w:tcW w:w="1983" w:type="dxa"/>
            <w:gridSpan w:val="3"/>
            <w:shd w:val="clear" w:color="auto"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48-50/158-164</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49"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1</w:t>
            </w:r>
          </w:p>
        </w:tc>
        <w:tc>
          <w:tcPr>
            <w:tcW w:w="1502" w:type="dxa"/>
            <w:gridSpan w:val="2"/>
            <w:vMerge w:val="restart"/>
            <w:shd w:val="clear" w:color="auto" w:fill="FFFFFF"/>
          </w:tcPr>
          <w:p w:rsidR="008D1C8B" w:rsidRDefault="008D1C8B" w:rsidP="008D1C8B">
            <w:pPr>
              <w:suppressAutoHyphens w:val="0"/>
              <w:spacing w:line="240" w:lineRule="auto"/>
              <w:ind w:firstLine="0"/>
              <w:jc w:val="center"/>
              <w:rPr>
                <w:b/>
                <w:iCs/>
                <w:color w:val="FF0000"/>
                <w:sz w:val="22"/>
                <w:szCs w:val="22"/>
                <w:lang w:eastAsia="ru-RU"/>
              </w:rPr>
            </w:pPr>
          </w:p>
          <w:p w:rsidR="0099752B" w:rsidRDefault="0099752B" w:rsidP="008D1C8B">
            <w:pPr>
              <w:suppressAutoHyphens w:val="0"/>
              <w:spacing w:line="240" w:lineRule="auto"/>
              <w:ind w:firstLine="0"/>
              <w:jc w:val="center"/>
              <w:rPr>
                <w:b/>
                <w:iCs/>
                <w:color w:val="FF0000"/>
                <w:sz w:val="22"/>
                <w:szCs w:val="22"/>
                <w:lang w:eastAsia="ru-RU"/>
              </w:rPr>
            </w:pPr>
          </w:p>
          <w:p w:rsidR="0099752B" w:rsidRDefault="0099752B" w:rsidP="008D1C8B">
            <w:pPr>
              <w:suppressAutoHyphens w:val="0"/>
              <w:spacing w:line="240" w:lineRule="auto"/>
              <w:ind w:firstLine="0"/>
              <w:jc w:val="center"/>
              <w:rPr>
                <w:b/>
                <w:iCs/>
                <w:color w:val="FF0000"/>
                <w:sz w:val="22"/>
                <w:szCs w:val="22"/>
                <w:lang w:eastAsia="ru-RU"/>
              </w:rPr>
            </w:pPr>
          </w:p>
          <w:p w:rsidR="0099752B" w:rsidRDefault="0099752B" w:rsidP="008D1C8B">
            <w:pPr>
              <w:suppressAutoHyphens w:val="0"/>
              <w:spacing w:line="240" w:lineRule="auto"/>
              <w:ind w:firstLine="0"/>
              <w:jc w:val="center"/>
              <w:rPr>
                <w:b/>
                <w:iCs/>
                <w:color w:val="FF0000"/>
                <w:sz w:val="22"/>
                <w:szCs w:val="22"/>
                <w:lang w:eastAsia="ru-RU"/>
              </w:rPr>
            </w:pPr>
          </w:p>
          <w:p w:rsidR="0099752B" w:rsidRPr="0099752B" w:rsidRDefault="0099752B" w:rsidP="008D1C8B">
            <w:pPr>
              <w:suppressAutoHyphens w:val="0"/>
              <w:spacing w:line="240" w:lineRule="auto"/>
              <w:ind w:firstLine="0"/>
              <w:jc w:val="center"/>
              <w:rPr>
                <w:b/>
                <w:iCs/>
                <w:sz w:val="22"/>
                <w:szCs w:val="22"/>
                <w:lang w:eastAsia="ru-RU"/>
              </w:rPr>
            </w:pPr>
          </w:p>
          <w:p w:rsidR="0099752B" w:rsidRPr="0099752B" w:rsidRDefault="0099752B" w:rsidP="008D1C8B">
            <w:pPr>
              <w:suppressAutoHyphens w:val="0"/>
              <w:spacing w:line="240" w:lineRule="auto"/>
              <w:ind w:firstLine="0"/>
              <w:jc w:val="center"/>
              <w:rPr>
                <w:b/>
                <w:iCs/>
                <w:color w:val="FF0000"/>
                <w:sz w:val="22"/>
                <w:szCs w:val="22"/>
                <w:lang w:eastAsia="ru-RU"/>
              </w:rPr>
            </w:pPr>
            <w:r w:rsidRPr="0099752B">
              <w:rPr>
                <w:b/>
                <w:iCs/>
                <w:sz w:val="22"/>
                <w:szCs w:val="22"/>
                <w:lang w:eastAsia="ru-RU"/>
              </w:rPr>
              <w:t>5543,20</w:t>
            </w:r>
          </w:p>
        </w:tc>
        <w:tc>
          <w:tcPr>
            <w:tcW w:w="1843" w:type="dxa"/>
            <w:vMerge w:val="restart"/>
            <w:shd w:val="clear" w:color="auto" w:fill="FFFFFF"/>
            <w:vAlign w:val="center"/>
          </w:tcPr>
          <w:p w:rsidR="008D1C8B" w:rsidRPr="0099752B" w:rsidRDefault="0099752B" w:rsidP="008D1C8B">
            <w:pPr>
              <w:tabs>
                <w:tab w:val="left" w:pos="142"/>
              </w:tabs>
              <w:spacing w:line="240" w:lineRule="auto"/>
              <w:ind w:firstLine="0"/>
              <w:contextualSpacing/>
              <w:jc w:val="center"/>
              <w:rPr>
                <w:b/>
                <w:bCs/>
                <w:sz w:val="22"/>
                <w:szCs w:val="22"/>
              </w:rPr>
            </w:pPr>
            <w:r>
              <w:rPr>
                <w:b/>
                <w:bCs/>
                <w:sz w:val="22"/>
                <w:szCs w:val="22"/>
              </w:rPr>
              <w:t>149666,40</w:t>
            </w:r>
          </w:p>
        </w:tc>
        <w:tc>
          <w:tcPr>
            <w:tcW w:w="1134" w:type="dxa"/>
            <w:gridSpan w:val="2"/>
            <w:vMerge w:val="restart"/>
            <w:shd w:val="clear" w:color="auto" w:fill="FFFFFF"/>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29933,28</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179599,68</w:t>
            </w: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contextualSpacing/>
              <w:jc w:val="center"/>
              <w:rPr>
                <w:b/>
                <w:sz w:val="22"/>
                <w:szCs w:val="22"/>
              </w:rPr>
            </w:pPr>
          </w:p>
        </w:tc>
        <w:tc>
          <w:tcPr>
            <w:tcW w:w="3360"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52-54/158-164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56-58/158-164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48-50/170-176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8</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52-54/170-176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5</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56-58/170-176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3</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48-50/182-188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52-54/182-188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4</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56-58/182-188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3</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49" w:type="dxa"/>
            <w:gridSpan w:val="2"/>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27</w:t>
            </w:r>
          </w:p>
        </w:tc>
        <w:tc>
          <w:tcPr>
            <w:tcW w:w="1502" w:type="dxa"/>
            <w:gridSpan w:val="2"/>
            <w:shd w:val="clear" w:color="auto" w:fill="FFFF00"/>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val="restart"/>
            <w:shd w:val="clear" w:color="auto" w:fill="auto"/>
          </w:tcPr>
          <w:p w:rsidR="008D1C8B" w:rsidRPr="008D1C8B" w:rsidRDefault="008D1C8B" w:rsidP="008D1C8B">
            <w:pPr>
              <w:tabs>
                <w:tab w:val="left" w:pos="0"/>
              </w:tabs>
              <w:spacing w:line="240" w:lineRule="auto"/>
              <w:ind w:firstLine="0"/>
              <w:contextualSpacing/>
              <w:jc w:val="center"/>
              <w:rPr>
                <w:b/>
                <w:sz w:val="22"/>
                <w:szCs w:val="22"/>
              </w:rPr>
            </w:pPr>
            <w:r w:rsidRPr="008D1C8B">
              <w:rPr>
                <w:b/>
                <w:sz w:val="22"/>
                <w:szCs w:val="22"/>
              </w:rPr>
              <w:t>13</w:t>
            </w:r>
          </w:p>
        </w:tc>
        <w:tc>
          <w:tcPr>
            <w:tcW w:w="3360"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Плащ, цвет синий</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933450" cy="1697182"/>
                  <wp:effectExtent l="0" t="0" r="0" b="0"/>
                  <wp:docPr id="85" name="Рисунок 85" descr="Плащ ФО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Плащ ФОРЕС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916" cy="1699848"/>
                          </a:xfrm>
                          <a:prstGeom prst="rect">
                            <a:avLst/>
                          </a:prstGeom>
                          <a:noFill/>
                          <a:ln>
                            <a:noFill/>
                          </a:ln>
                        </pic:spPr>
                      </pic:pic>
                    </a:graphicData>
                  </a:graphic>
                </wp:inline>
              </w:drawing>
            </w:r>
          </w:p>
        </w:tc>
        <w:tc>
          <w:tcPr>
            <w:tcW w:w="1983" w:type="dxa"/>
            <w:gridSpan w:val="3"/>
            <w:shd w:val="clear" w:color="auto"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52-54/158-164</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49" w:type="dxa"/>
            <w:gridSpan w:val="2"/>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1</w:t>
            </w:r>
          </w:p>
        </w:tc>
        <w:tc>
          <w:tcPr>
            <w:tcW w:w="1502" w:type="dxa"/>
            <w:gridSpan w:val="2"/>
            <w:vMerge w:val="restart"/>
            <w:shd w:val="clear" w:color="auto" w:fill="FFFFFF"/>
          </w:tcPr>
          <w:p w:rsidR="008D1C8B" w:rsidRDefault="008D1C8B" w:rsidP="008D1C8B">
            <w:pPr>
              <w:suppressAutoHyphens w:val="0"/>
              <w:spacing w:line="240" w:lineRule="auto"/>
              <w:ind w:firstLine="0"/>
              <w:jc w:val="center"/>
              <w:rPr>
                <w:b/>
                <w:i/>
                <w:iCs/>
                <w:color w:val="FF0000"/>
                <w:sz w:val="22"/>
                <w:szCs w:val="22"/>
                <w:lang w:eastAsia="ru-RU"/>
              </w:rPr>
            </w:pPr>
          </w:p>
          <w:p w:rsidR="0099752B" w:rsidRDefault="0099752B" w:rsidP="008D1C8B">
            <w:pPr>
              <w:suppressAutoHyphens w:val="0"/>
              <w:spacing w:line="240" w:lineRule="auto"/>
              <w:ind w:firstLine="0"/>
              <w:jc w:val="center"/>
              <w:rPr>
                <w:b/>
                <w:i/>
                <w:iCs/>
                <w:color w:val="FF0000"/>
                <w:sz w:val="22"/>
                <w:szCs w:val="22"/>
                <w:lang w:eastAsia="ru-RU"/>
              </w:rPr>
            </w:pPr>
          </w:p>
          <w:p w:rsidR="0099752B" w:rsidRDefault="0099752B" w:rsidP="008D1C8B">
            <w:pPr>
              <w:suppressAutoHyphens w:val="0"/>
              <w:spacing w:line="240" w:lineRule="auto"/>
              <w:ind w:firstLine="0"/>
              <w:jc w:val="center"/>
              <w:rPr>
                <w:b/>
                <w:i/>
                <w:iCs/>
                <w:color w:val="FF0000"/>
                <w:sz w:val="22"/>
                <w:szCs w:val="22"/>
                <w:lang w:eastAsia="ru-RU"/>
              </w:rPr>
            </w:pPr>
          </w:p>
          <w:p w:rsidR="0099752B" w:rsidRDefault="0099752B" w:rsidP="008D1C8B">
            <w:pPr>
              <w:suppressAutoHyphens w:val="0"/>
              <w:spacing w:line="240" w:lineRule="auto"/>
              <w:ind w:firstLine="0"/>
              <w:jc w:val="center"/>
              <w:rPr>
                <w:b/>
                <w:i/>
                <w:iCs/>
                <w:color w:val="FF0000"/>
                <w:sz w:val="22"/>
                <w:szCs w:val="22"/>
                <w:lang w:eastAsia="ru-RU"/>
              </w:rPr>
            </w:pPr>
          </w:p>
          <w:p w:rsidR="0099752B" w:rsidRDefault="0099752B" w:rsidP="008D1C8B">
            <w:pPr>
              <w:suppressAutoHyphens w:val="0"/>
              <w:spacing w:line="240" w:lineRule="auto"/>
              <w:ind w:firstLine="0"/>
              <w:jc w:val="center"/>
              <w:rPr>
                <w:b/>
                <w:i/>
                <w:iCs/>
                <w:color w:val="FF0000"/>
                <w:sz w:val="22"/>
                <w:szCs w:val="22"/>
                <w:lang w:eastAsia="ru-RU"/>
              </w:rPr>
            </w:pPr>
          </w:p>
          <w:p w:rsidR="0099752B" w:rsidRPr="0099752B" w:rsidRDefault="0099752B" w:rsidP="008D1C8B">
            <w:pPr>
              <w:suppressAutoHyphens w:val="0"/>
              <w:spacing w:line="240" w:lineRule="auto"/>
              <w:ind w:firstLine="0"/>
              <w:jc w:val="center"/>
              <w:rPr>
                <w:b/>
                <w:iCs/>
                <w:color w:val="FF0000"/>
                <w:sz w:val="22"/>
                <w:szCs w:val="22"/>
                <w:lang w:eastAsia="ru-RU"/>
              </w:rPr>
            </w:pPr>
            <w:r w:rsidRPr="0099752B">
              <w:rPr>
                <w:b/>
                <w:iCs/>
                <w:sz w:val="22"/>
                <w:szCs w:val="22"/>
                <w:lang w:eastAsia="ru-RU"/>
              </w:rPr>
              <w:t>863,60</w:t>
            </w:r>
          </w:p>
        </w:tc>
        <w:tc>
          <w:tcPr>
            <w:tcW w:w="1843" w:type="dxa"/>
            <w:vMerge w:val="restart"/>
            <w:shd w:val="clear" w:color="auto" w:fill="FFFFFF"/>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16408,40</w:t>
            </w:r>
          </w:p>
        </w:tc>
        <w:tc>
          <w:tcPr>
            <w:tcW w:w="1134" w:type="dxa"/>
            <w:gridSpan w:val="2"/>
            <w:vMerge w:val="restart"/>
            <w:shd w:val="clear" w:color="auto" w:fill="FFFFFF"/>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3281,68</w:t>
            </w:r>
          </w:p>
        </w:tc>
        <w:tc>
          <w:tcPr>
            <w:tcW w:w="1559" w:type="dxa"/>
            <w:gridSpan w:val="2"/>
            <w:vMerge w:val="restart"/>
            <w:shd w:val="clear" w:color="auto" w:fill="FFFFFF"/>
            <w:vAlign w:val="center"/>
          </w:tcPr>
          <w:p w:rsidR="008D1C8B" w:rsidRPr="008D1C8B" w:rsidRDefault="00B004B6" w:rsidP="008D1C8B">
            <w:pPr>
              <w:tabs>
                <w:tab w:val="left" w:pos="142"/>
              </w:tabs>
              <w:spacing w:line="240" w:lineRule="auto"/>
              <w:ind w:firstLine="0"/>
              <w:contextualSpacing/>
              <w:jc w:val="center"/>
              <w:rPr>
                <w:b/>
                <w:bCs/>
                <w:sz w:val="22"/>
                <w:szCs w:val="22"/>
              </w:rPr>
            </w:pPr>
            <w:r>
              <w:rPr>
                <w:b/>
                <w:bCs/>
                <w:sz w:val="22"/>
                <w:szCs w:val="22"/>
              </w:rPr>
              <w:t>19690,08</w:t>
            </w: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48-50/170-176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9</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52-54/170-176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5</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56-58/170-176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52-54/182-188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56-58/182-188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49" w:type="dxa"/>
            <w:gridSpan w:val="2"/>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19</w:t>
            </w:r>
          </w:p>
        </w:tc>
        <w:tc>
          <w:tcPr>
            <w:tcW w:w="1502" w:type="dxa"/>
            <w:gridSpan w:val="2"/>
            <w:shd w:val="clear" w:color="auto" w:fill="FFFF00"/>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shd w:val="clear" w:color="auto" w:fill="FFFF00"/>
          </w:tcPr>
          <w:p w:rsidR="008D1C8B" w:rsidRPr="008D1C8B" w:rsidRDefault="008D1C8B" w:rsidP="008D1C8B">
            <w:pPr>
              <w:jc w:val="center"/>
              <w:rPr>
                <w:rFonts w:ascii="Calibri" w:hAnsi="Calibri" w:cs="Calibri"/>
                <w:i/>
                <w:iCs/>
                <w:color w:val="FF0000"/>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shd w:val="clear" w:color="auto" w:fill="auto"/>
          </w:tcPr>
          <w:p w:rsidR="008D1C8B" w:rsidRPr="008D1C8B" w:rsidRDefault="008D1C8B" w:rsidP="008D1C8B">
            <w:pPr>
              <w:tabs>
                <w:tab w:val="left" w:pos="0"/>
              </w:tabs>
              <w:spacing w:line="240" w:lineRule="auto"/>
              <w:ind w:firstLine="0"/>
              <w:contextualSpacing/>
              <w:jc w:val="center"/>
              <w:rPr>
                <w:b/>
                <w:sz w:val="22"/>
                <w:szCs w:val="22"/>
              </w:rPr>
            </w:pPr>
            <w:r w:rsidRPr="008D1C8B">
              <w:rPr>
                <w:b/>
                <w:sz w:val="22"/>
                <w:szCs w:val="22"/>
              </w:rPr>
              <w:t>14</w:t>
            </w:r>
          </w:p>
        </w:tc>
        <w:tc>
          <w:tcPr>
            <w:tcW w:w="3360" w:type="dxa"/>
            <w:gridSpan w:val="2"/>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Подшлемник летний</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1076325" cy="962025"/>
                  <wp:effectExtent l="0" t="0" r="9525" b="9525"/>
                  <wp:docPr id="84" name="Рисунок 84" descr="Подшл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Подшлемни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962" cy="962594"/>
                          </a:xfrm>
                          <a:prstGeom prst="rect">
                            <a:avLst/>
                          </a:prstGeom>
                          <a:noFill/>
                          <a:ln>
                            <a:noFill/>
                          </a:ln>
                        </pic:spPr>
                      </pic:pic>
                    </a:graphicData>
                  </a:graphic>
                </wp:inline>
              </w:drawing>
            </w:r>
          </w:p>
        </w:tc>
        <w:tc>
          <w:tcPr>
            <w:tcW w:w="1983" w:type="dxa"/>
            <w:gridSpan w:val="3"/>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49" w:type="dxa"/>
            <w:gridSpan w:val="2"/>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31</w:t>
            </w:r>
          </w:p>
        </w:tc>
        <w:tc>
          <w:tcPr>
            <w:tcW w:w="1502" w:type="dxa"/>
            <w:gridSpan w:val="2"/>
            <w:shd w:val="clear" w:color="auto" w:fill="FFFFFF"/>
          </w:tcPr>
          <w:p w:rsidR="00EC4D92" w:rsidRDefault="00EC4D92" w:rsidP="008D1C8B">
            <w:pPr>
              <w:suppressAutoHyphens w:val="0"/>
              <w:spacing w:line="240" w:lineRule="auto"/>
              <w:ind w:firstLine="0"/>
              <w:jc w:val="center"/>
              <w:rPr>
                <w:b/>
                <w:iCs/>
                <w:sz w:val="22"/>
                <w:szCs w:val="22"/>
                <w:lang w:eastAsia="ru-RU"/>
              </w:rPr>
            </w:pPr>
          </w:p>
          <w:p w:rsidR="00EC4D92" w:rsidRDefault="00EC4D92" w:rsidP="008D1C8B">
            <w:pPr>
              <w:suppressAutoHyphens w:val="0"/>
              <w:spacing w:line="240" w:lineRule="auto"/>
              <w:ind w:firstLine="0"/>
              <w:jc w:val="center"/>
              <w:rPr>
                <w:b/>
                <w:iCs/>
                <w:sz w:val="22"/>
                <w:szCs w:val="22"/>
                <w:lang w:eastAsia="ru-RU"/>
              </w:rPr>
            </w:pPr>
          </w:p>
          <w:p w:rsidR="00EC4D92" w:rsidRDefault="00EC4D92" w:rsidP="008D1C8B">
            <w:pPr>
              <w:suppressAutoHyphens w:val="0"/>
              <w:spacing w:line="240" w:lineRule="auto"/>
              <w:ind w:firstLine="0"/>
              <w:jc w:val="center"/>
              <w:rPr>
                <w:b/>
                <w:iCs/>
                <w:sz w:val="22"/>
                <w:szCs w:val="22"/>
                <w:lang w:eastAsia="ru-RU"/>
              </w:rPr>
            </w:pPr>
          </w:p>
          <w:p w:rsidR="008D1C8B" w:rsidRPr="00EC4D92" w:rsidRDefault="0099752B" w:rsidP="008D1C8B">
            <w:pPr>
              <w:suppressAutoHyphens w:val="0"/>
              <w:spacing w:line="240" w:lineRule="auto"/>
              <w:ind w:firstLine="0"/>
              <w:jc w:val="center"/>
              <w:rPr>
                <w:b/>
                <w:iCs/>
                <w:sz w:val="22"/>
                <w:szCs w:val="22"/>
                <w:lang w:eastAsia="ru-RU"/>
              </w:rPr>
            </w:pPr>
            <w:r w:rsidRPr="00EC4D92">
              <w:rPr>
                <w:b/>
                <w:iCs/>
                <w:sz w:val="22"/>
                <w:szCs w:val="22"/>
                <w:lang w:eastAsia="ru-RU"/>
              </w:rPr>
              <w:t>382,40</w:t>
            </w:r>
          </w:p>
        </w:tc>
        <w:tc>
          <w:tcPr>
            <w:tcW w:w="1843" w:type="dxa"/>
            <w:shd w:val="clear" w:color="auto" w:fill="FFFFFF"/>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11854,40</w:t>
            </w:r>
          </w:p>
        </w:tc>
        <w:tc>
          <w:tcPr>
            <w:tcW w:w="1134" w:type="dxa"/>
            <w:gridSpan w:val="2"/>
            <w:shd w:val="clear" w:color="auto" w:fill="FFFFFF"/>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2370,88</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14225,28</w:t>
            </w:r>
          </w:p>
        </w:tc>
      </w:tr>
      <w:tr w:rsidR="008D1C8B" w:rsidRPr="008D1C8B" w:rsidTr="0099752B">
        <w:trPr>
          <w:trHeight w:val="461"/>
          <w:jc w:val="center"/>
        </w:trPr>
        <w:tc>
          <w:tcPr>
            <w:tcW w:w="846" w:type="dxa"/>
            <w:shd w:val="clear" w:color="auto" w:fill="auto"/>
          </w:tcPr>
          <w:p w:rsidR="008D1C8B" w:rsidRPr="008D1C8B" w:rsidRDefault="008D1C8B" w:rsidP="008D1C8B">
            <w:pPr>
              <w:tabs>
                <w:tab w:val="left" w:pos="0"/>
              </w:tabs>
              <w:spacing w:line="240" w:lineRule="auto"/>
              <w:ind w:firstLine="0"/>
              <w:contextualSpacing/>
              <w:jc w:val="center"/>
              <w:rPr>
                <w:b/>
                <w:sz w:val="22"/>
                <w:szCs w:val="22"/>
              </w:rPr>
            </w:pPr>
            <w:r w:rsidRPr="008D1C8B">
              <w:rPr>
                <w:b/>
                <w:sz w:val="22"/>
                <w:szCs w:val="22"/>
              </w:rPr>
              <w:t>15</w:t>
            </w:r>
          </w:p>
        </w:tc>
        <w:tc>
          <w:tcPr>
            <w:tcW w:w="3360" w:type="dxa"/>
            <w:gridSpan w:val="2"/>
          </w:tcPr>
          <w:p w:rsidR="008D1C8B" w:rsidRPr="008D1C8B" w:rsidRDefault="008D1C8B" w:rsidP="008D1C8B">
            <w:pPr>
              <w:spacing w:line="240" w:lineRule="auto"/>
              <w:ind w:firstLine="0"/>
              <w:jc w:val="center"/>
              <w:outlineLvl w:val="0"/>
              <w:rPr>
                <w:sz w:val="24"/>
              </w:rPr>
            </w:pPr>
            <w:r w:rsidRPr="008D1C8B">
              <w:rPr>
                <w:sz w:val="24"/>
              </w:rPr>
              <w:t>Подшлемник утепленный</w:t>
            </w:r>
          </w:p>
          <w:p w:rsidR="008D1C8B" w:rsidRPr="008D1C8B" w:rsidRDefault="008D1C8B" w:rsidP="008D1C8B">
            <w:pPr>
              <w:spacing w:line="240" w:lineRule="auto"/>
              <w:ind w:firstLine="0"/>
              <w:jc w:val="center"/>
              <w:outlineLvl w:val="0"/>
              <w:rPr>
                <w:sz w:val="24"/>
              </w:rPr>
            </w:pPr>
            <w:r w:rsidRPr="008D1C8B">
              <w:rPr>
                <w:noProof/>
                <w:sz w:val="24"/>
                <w:lang w:eastAsia="ru-RU"/>
              </w:rPr>
              <w:lastRenderedPageBreak/>
              <w:drawing>
                <wp:inline distT="0" distB="0" distL="0" distR="0">
                  <wp:extent cx="1028700" cy="1323754"/>
                  <wp:effectExtent l="0" t="0" r="0" b="0"/>
                  <wp:docPr id="83" name="Рисунок 83" descr="C:\Users\Людмила\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Людмила\Desktop\image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7755" cy="1335407"/>
                          </a:xfrm>
                          <a:prstGeom prst="rect">
                            <a:avLst/>
                          </a:prstGeom>
                          <a:noFill/>
                          <a:ln>
                            <a:noFill/>
                          </a:ln>
                        </pic:spPr>
                      </pic:pic>
                    </a:graphicData>
                  </a:graphic>
                </wp:inline>
              </w:drawing>
            </w:r>
          </w:p>
        </w:tc>
        <w:tc>
          <w:tcPr>
            <w:tcW w:w="1983" w:type="dxa"/>
            <w:gridSpan w:val="3"/>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49" w:type="dxa"/>
            <w:gridSpan w:val="2"/>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8</w:t>
            </w:r>
          </w:p>
        </w:tc>
        <w:tc>
          <w:tcPr>
            <w:tcW w:w="1502" w:type="dxa"/>
            <w:gridSpan w:val="2"/>
            <w:shd w:val="clear" w:color="auto" w:fill="FFFFFF"/>
          </w:tcPr>
          <w:p w:rsidR="008D1C8B" w:rsidRPr="00EC4D92" w:rsidRDefault="0099752B" w:rsidP="008D1C8B">
            <w:pPr>
              <w:suppressAutoHyphens w:val="0"/>
              <w:spacing w:line="240" w:lineRule="auto"/>
              <w:ind w:firstLine="0"/>
              <w:jc w:val="center"/>
              <w:rPr>
                <w:b/>
                <w:iCs/>
                <w:sz w:val="22"/>
                <w:szCs w:val="22"/>
                <w:lang w:eastAsia="ru-RU"/>
              </w:rPr>
            </w:pPr>
            <w:r w:rsidRPr="00EC4D92">
              <w:rPr>
                <w:b/>
                <w:iCs/>
                <w:sz w:val="22"/>
                <w:szCs w:val="22"/>
                <w:lang w:eastAsia="ru-RU"/>
              </w:rPr>
              <w:t>692,40</w:t>
            </w:r>
          </w:p>
        </w:tc>
        <w:tc>
          <w:tcPr>
            <w:tcW w:w="1843" w:type="dxa"/>
            <w:shd w:val="clear" w:color="auto" w:fill="FFFFFF"/>
            <w:vAlign w:val="center"/>
          </w:tcPr>
          <w:p w:rsidR="008D1C8B" w:rsidRPr="008D1C8B" w:rsidRDefault="0099752B" w:rsidP="008D1C8B">
            <w:pPr>
              <w:tabs>
                <w:tab w:val="left" w:pos="142"/>
              </w:tabs>
              <w:spacing w:line="240" w:lineRule="auto"/>
              <w:ind w:firstLine="0"/>
              <w:contextualSpacing/>
              <w:jc w:val="center"/>
              <w:rPr>
                <w:b/>
                <w:bCs/>
                <w:sz w:val="22"/>
                <w:szCs w:val="22"/>
              </w:rPr>
            </w:pPr>
            <w:r>
              <w:rPr>
                <w:b/>
                <w:bCs/>
                <w:sz w:val="22"/>
                <w:szCs w:val="22"/>
              </w:rPr>
              <w:t>5539,20</w:t>
            </w:r>
          </w:p>
        </w:tc>
        <w:tc>
          <w:tcPr>
            <w:tcW w:w="1134" w:type="dxa"/>
            <w:gridSpan w:val="2"/>
            <w:shd w:val="clear" w:color="auto" w:fill="FFFFFF"/>
            <w:vAlign w:val="center"/>
          </w:tcPr>
          <w:p w:rsidR="008D1C8B" w:rsidRPr="008D1C8B" w:rsidRDefault="005A14E3" w:rsidP="008D1C8B">
            <w:pPr>
              <w:tabs>
                <w:tab w:val="left" w:pos="142"/>
              </w:tabs>
              <w:spacing w:line="240" w:lineRule="auto"/>
              <w:ind w:firstLine="0"/>
              <w:contextualSpacing/>
              <w:jc w:val="center"/>
              <w:rPr>
                <w:b/>
                <w:bCs/>
                <w:sz w:val="22"/>
                <w:szCs w:val="22"/>
              </w:rPr>
            </w:pPr>
            <w:r>
              <w:rPr>
                <w:b/>
                <w:bCs/>
                <w:sz w:val="22"/>
                <w:szCs w:val="22"/>
              </w:rPr>
              <w:t>1107,84</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6647,04</w:t>
            </w:r>
          </w:p>
        </w:tc>
      </w:tr>
      <w:tr w:rsidR="008D1C8B" w:rsidRPr="008D1C8B" w:rsidTr="0099752B">
        <w:trPr>
          <w:trHeight w:val="461"/>
          <w:jc w:val="center"/>
        </w:trPr>
        <w:tc>
          <w:tcPr>
            <w:tcW w:w="846" w:type="dxa"/>
            <w:vMerge w:val="restart"/>
            <w:shd w:val="clear" w:color="auto" w:fill="auto"/>
          </w:tcPr>
          <w:p w:rsidR="008D1C8B" w:rsidRPr="008D1C8B" w:rsidRDefault="008D1C8B" w:rsidP="008D1C8B">
            <w:pPr>
              <w:tabs>
                <w:tab w:val="left" w:pos="0"/>
              </w:tabs>
              <w:spacing w:line="240" w:lineRule="auto"/>
              <w:ind w:firstLine="0"/>
              <w:contextualSpacing/>
              <w:jc w:val="center"/>
              <w:rPr>
                <w:b/>
                <w:sz w:val="22"/>
                <w:szCs w:val="22"/>
              </w:rPr>
            </w:pPr>
            <w:r w:rsidRPr="008D1C8B">
              <w:rPr>
                <w:b/>
                <w:sz w:val="22"/>
                <w:szCs w:val="22"/>
              </w:rPr>
              <w:lastRenderedPageBreak/>
              <w:t>16</w:t>
            </w:r>
          </w:p>
        </w:tc>
        <w:tc>
          <w:tcPr>
            <w:tcW w:w="3360" w:type="dxa"/>
            <w:gridSpan w:val="2"/>
            <w:vMerge w:val="restart"/>
          </w:tcPr>
          <w:p w:rsidR="008D1C8B" w:rsidRPr="008D1C8B" w:rsidRDefault="008D1C8B" w:rsidP="008D1C8B">
            <w:pPr>
              <w:spacing w:line="240" w:lineRule="auto"/>
              <w:ind w:firstLine="0"/>
              <w:jc w:val="center"/>
              <w:outlineLvl w:val="0"/>
              <w:rPr>
                <w:sz w:val="24"/>
              </w:rPr>
            </w:pPr>
            <w:r w:rsidRPr="008D1C8B">
              <w:rPr>
                <w:sz w:val="24"/>
              </w:rPr>
              <w:t>Шапка-ушанка</w:t>
            </w:r>
          </w:p>
          <w:p w:rsidR="008D1C8B" w:rsidRPr="008D1C8B" w:rsidRDefault="008D1C8B" w:rsidP="008D1C8B">
            <w:pPr>
              <w:spacing w:line="240" w:lineRule="auto"/>
              <w:ind w:firstLine="0"/>
              <w:jc w:val="center"/>
              <w:outlineLvl w:val="0"/>
              <w:rPr>
                <w:b/>
                <w:sz w:val="24"/>
              </w:rPr>
            </w:pPr>
            <w:r w:rsidRPr="008D1C8B">
              <w:rPr>
                <w:noProof/>
                <w:sz w:val="24"/>
                <w:lang w:eastAsia="ru-RU"/>
              </w:rPr>
              <w:drawing>
                <wp:inline distT="0" distB="0" distL="0" distR="0">
                  <wp:extent cx="1314450" cy="1171575"/>
                  <wp:effectExtent l="0" t="0" r="0" b="9525"/>
                  <wp:docPr id="82" name="Рисунок 82" descr="Шапка-подшлемник МОНБ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Шапка-подшлемник МОНБЛА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c>
          <w:tcPr>
            <w:tcW w:w="1983"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размер 54</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49" w:type="dxa"/>
            <w:gridSpan w:val="2"/>
            <w:shd w:val="clear" w:color="auto" w:fill="FFFFFF"/>
          </w:tcPr>
          <w:p w:rsidR="008D1C8B" w:rsidRPr="008D1C8B" w:rsidRDefault="008D1C8B" w:rsidP="008D1C8B">
            <w:pPr>
              <w:tabs>
                <w:tab w:val="left" w:pos="142"/>
                <w:tab w:val="center" w:pos="459"/>
              </w:tabs>
              <w:spacing w:line="240" w:lineRule="auto"/>
              <w:ind w:firstLine="0"/>
              <w:contextualSpacing/>
              <w:jc w:val="center"/>
              <w:rPr>
                <w:b/>
                <w:i/>
                <w:sz w:val="22"/>
                <w:szCs w:val="22"/>
              </w:rPr>
            </w:pPr>
            <w:r w:rsidRPr="008D1C8B">
              <w:rPr>
                <w:b/>
                <w:i/>
                <w:sz w:val="22"/>
                <w:szCs w:val="22"/>
              </w:rPr>
              <w:t>2</w:t>
            </w:r>
          </w:p>
        </w:tc>
        <w:tc>
          <w:tcPr>
            <w:tcW w:w="1502" w:type="dxa"/>
            <w:gridSpan w:val="2"/>
            <w:vMerge w:val="restart"/>
            <w:shd w:val="clear" w:color="auto" w:fill="FFFFFF"/>
          </w:tcPr>
          <w:p w:rsidR="00EC4D92" w:rsidRDefault="00EC4D92" w:rsidP="008D1C8B">
            <w:pPr>
              <w:suppressAutoHyphens w:val="0"/>
              <w:spacing w:line="240" w:lineRule="auto"/>
              <w:ind w:firstLine="0"/>
              <w:jc w:val="center"/>
              <w:rPr>
                <w:b/>
                <w:iCs/>
                <w:sz w:val="22"/>
                <w:szCs w:val="22"/>
                <w:lang w:eastAsia="ru-RU"/>
              </w:rPr>
            </w:pPr>
            <w:r>
              <w:rPr>
                <w:b/>
                <w:iCs/>
                <w:sz w:val="22"/>
                <w:szCs w:val="22"/>
                <w:lang w:eastAsia="ru-RU"/>
              </w:rPr>
              <w:t xml:space="preserve">    </w:t>
            </w:r>
          </w:p>
          <w:p w:rsidR="00EC4D92" w:rsidRDefault="00EC4D92" w:rsidP="008D1C8B">
            <w:pPr>
              <w:suppressAutoHyphens w:val="0"/>
              <w:spacing w:line="240" w:lineRule="auto"/>
              <w:ind w:firstLine="0"/>
              <w:jc w:val="center"/>
              <w:rPr>
                <w:b/>
                <w:iCs/>
                <w:sz w:val="22"/>
                <w:szCs w:val="22"/>
                <w:lang w:eastAsia="ru-RU"/>
              </w:rPr>
            </w:pPr>
          </w:p>
          <w:p w:rsidR="00EC4D92" w:rsidRDefault="00EC4D92" w:rsidP="008D1C8B">
            <w:pPr>
              <w:suppressAutoHyphens w:val="0"/>
              <w:spacing w:line="240" w:lineRule="auto"/>
              <w:ind w:firstLine="0"/>
              <w:jc w:val="center"/>
              <w:rPr>
                <w:b/>
                <w:iCs/>
                <w:sz w:val="22"/>
                <w:szCs w:val="22"/>
                <w:lang w:eastAsia="ru-RU"/>
              </w:rPr>
            </w:pPr>
          </w:p>
          <w:p w:rsidR="00EC4D92" w:rsidRDefault="00EC4D92" w:rsidP="008D1C8B">
            <w:pPr>
              <w:suppressAutoHyphens w:val="0"/>
              <w:spacing w:line="240" w:lineRule="auto"/>
              <w:ind w:firstLine="0"/>
              <w:jc w:val="center"/>
              <w:rPr>
                <w:b/>
                <w:iCs/>
                <w:sz w:val="22"/>
                <w:szCs w:val="22"/>
                <w:lang w:eastAsia="ru-RU"/>
              </w:rPr>
            </w:pPr>
          </w:p>
          <w:p w:rsidR="00EC4D92" w:rsidRDefault="00EC4D92" w:rsidP="008D1C8B">
            <w:pPr>
              <w:suppressAutoHyphens w:val="0"/>
              <w:spacing w:line="240" w:lineRule="auto"/>
              <w:ind w:firstLine="0"/>
              <w:jc w:val="center"/>
              <w:rPr>
                <w:b/>
                <w:iCs/>
                <w:sz w:val="22"/>
                <w:szCs w:val="22"/>
                <w:lang w:eastAsia="ru-RU"/>
              </w:rPr>
            </w:pPr>
          </w:p>
          <w:p w:rsidR="00EC4D92" w:rsidRDefault="00EC4D92" w:rsidP="008D1C8B">
            <w:pPr>
              <w:suppressAutoHyphens w:val="0"/>
              <w:spacing w:line="240" w:lineRule="auto"/>
              <w:ind w:firstLine="0"/>
              <w:jc w:val="center"/>
              <w:rPr>
                <w:b/>
                <w:iCs/>
                <w:sz w:val="22"/>
                <w:szCs w:val="22"/>
                <w:lang w:eastAsia="ru-RU"/>
              </w:rPr>
            </w:pPr>
          </w:p>
          <w:p w:rsidR="008D1C8B" w:rsidRPr="00EC4D92" w:rsidRDefault="009F2D0D" w:rsidP="008D1C8B">
            <w:pPr>
              <w:suppressAutoHyphens w:val="0"/>
              <w:spacing w:line="240" w:lineRule="auto"/>
              <w:ind w:firstLine="0"/>
              <w:jc w:val="center"/>
              <w:rPr>
                <w:b/>
                <w:iCs/>
                <w:color w:val="FF0000"/>
                <w:sz w:val="22"/>
                <w:szCs w:val="22"/>
                <w:lang w:eastAsia="ru-RU"/>
              </w:rPr>
            </w:pPr>
            <w:r w:rsidRPr="00EC4D92">
              <w:rPr>
                <w:b/>
                <w:iCs/>
                <w:sz w:val="22"/>
                <w:szCs w:val="22"/>
                <w:lang w:eastAsia="ru-RU"/>
              </w:rPr>
              <w:t>1557,60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54516,00</w:t>
            </w:r>
          </w:p>
        </w:tc>
        <w:tc>
          <w:tcPr>
            <w:tcW w:w="1134" w:type="dxa"/>
            <w:gridSpan w:val="2"/>
            <w:vMerge w:val="restart"/>
            <w:shd w:val="clear" w:color="auto" w:fill="FFFFFF"/>
            <w:vAlign w:val="center"/>
          </w:tcPr>
          <w:p w:rsidR="008D1C8B" w:rsidRPr="008D1C8B" w:rsidRDefault="00876958" w:rsidP="008D1C8B">
            <w:pPr>
              <w:tabs>
                <w:tab w:val="left" w:pos="142"/>
              </w:tabs>
              <w:spacing w:line="240" w:lineRule="auto"/>
              <w:ind w:firstLine="0"/>
              <w:contextualSpacing/>
              <w:jc w:val="center"/>
              <w:rPr>
                <w:b/>
                <w:bCs/>
                <w:sz w:val="22"/>
                <w:szCs w:val="22"/>
              </w:rPr>
            </w:pPr>
            <w:bookmarkStart w:id="3" w:name="_GoBack"/>
            <w:bookmarkEnd w:id="3"/>
            <w:r>
              <w:rPr>
                <w:b/>
                <w:bCs/>
                <w:sz w:val="22"/>
                <w:szCs w:val="22"/>
              </w:rPr>
              <w:t xml:space="preserve"> 10903,20</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65419,20</w:t>
            </w: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spacing w:line="240" w:lineRule="auto"/>
              <w:ind w:firstLine="0"/>
              <w:jc w:val="center"/>
              <w:outlineLvl w:val="0"/>
              <w:rPr>
                <w:sz w:val="24"/>
              </w:rPr>
            </w:pPr>
          </w:p>
        </w:tc>
        <w:tc>
          <w:tcPr>
            <w:tcW w:w="1983"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размер 56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spacing w:line="240" w:lineRule="auto"/>
              <w:ind w:firstLine="0"/>
              <w:jc w:val="center"/>
              <w:outlineLvl w:val="0"/>
              <w:rPr>
                <w:sz w:val="24"/>
              </w:rPr>
            </w:pPr>
          </w:p>
        </w:tc>
        <w:tc>
          <w:tcPr>
            <w:tcW w:w="1983"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размер 57</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9</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spacing w:line="240" w:lineRule="auto"/>
              <w:ind w:firstLine="0"/>
              <w:jc w:val="center"/>
              <w:outlineLvl w:val="0"/>
              <w:rPr>
                <w:sz w:val="24"/>
              </w:rPr>
            </w:pPr>
          </w:p>
        </w:tc>
        <w:tc>
          <w:tcPr>
            <w:tcW w:w="1983"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размер 58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8</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spacing w:line="240" w:lineRule="auto"/>
              <w:ind w:firstLine="0"/>
              <w:jc w:val="center"/>
              <w:outlineLvl w:val="0"/>
              <w:rPr>
                <w:sz w:val="24"/>
              </w:rPr>
            </w:pPr>
          </w:p>
        </w:tc>
        <w:tc>
          <w:tcPr>
            <w:tcW w:w="1983"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размер 59</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Pr>
          <w:p w:rsidR="008D1C8B" w:rsidRPr="008D1C8B" w:rsidRDefault="008D1C8B" w:rsidP="008D1C8B">
            <w:pPr>
              <w:spacing w:line="240" w:lineRule="auto"/>
              <w:ind w:firstLine="0"/>
              <w:jc w:val="center"/>
              <w:outlineLvl w:val="0"/>
              <w:rPr>
                <w:sz w:val="24"/>
              </w:rPr>
            </w:pPr>
          </w:p>
        </w:tc>
        <w:tc>
          <w:tcPr>
            <w:tcW w:w="1983" w:type="dxa"/>
            <w:gridSpan w:val="3"/>
            <w:tcBorders>
              <w:bottom w:val="single" w:sz="4" w:space="0" w:color="auto"/>
            </w:tcBorders>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размер 60</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tcBorders>
              <w:bottom w:val="single" w:sz="4" w:space="0" w:color="auto"/>
            </w:tcBorders>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7</w:t>
            </w:r>
          </w:p>
        </w:tc>
        <w:tc>
          <w:tcPr>
            <w:tcW w:w="1502" w:type="dxa"/>
            <w:gridSpan w:val="2"/>
            <w:vMerge/>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3360" w:type="dxa"/>
            <w:gridSpan w:val="2"/>
            <w:vMerge/>
            <w:tcBorders>
              <w:bottom w:val="single" w:sz="4" w:space="0" w:color="auto"/>
            </w:tcBorders>
          </w:tcPr>
          <w:p w:rsidR="008D1C8B" w:rsidRPr="008D1C8B" w:rsidRDefault="008D1C8B" w:rsidP="008D1C8B">
            <w:pPr>
              <w:spacing w:line="240" w:lineRule="auto"/>
              <w:ind w:firstLine="0"/>
              <w:jc w:val="center"/>
              <w:outlineLvl w:val="0"/>
              <w:rPr>
                <w:sz w:val="24"/>
              </w:rPr>
            </w:pPr>
          </w:p>
        </w:tc>
        <w:tc>
          <w:tcPr>
            <w:tcW w:w="1983" w:type="dxa"/>
            <w:gridSpan w:val="3"/>
            <w:tcBorders>
              <w:bottom w:val="single" w:sz="4" w:space="0" w:color="auto"/>
            </w:tcBorders>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размер 61</w:t>
            </w:r>
          </w:p>
        </w:tc>
        <w:tc>
          <w:tcPr>
            <w:tcW w:w="1461" w:type="dxa"/>
            <w:gridSpan w:val="2"/>
            <w:vMerge/>
            <w:tcBorders>
              <w:bottom w:val="single" w:sz="4" w:space="0" w:color="auto"/>
            </w:tcBorders>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49" w:type="dxa"/>
            <w:gridSpan w:val="2"/>
            <w:tcBorders>
              <w:bottom w:val="single" w:sz="4" w:space="0" w:color="auto"/>
            </w:tcBorders>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w:t>
            </w:r>
          </w:p>
        </w:tc>
        <w:tc>
          <w:tcPr>
            <w:tcW w:w="1502" w:type="dxa"/>
            <w:gridSpan w:val="2"/>
            <w:vMerge/>
            <w:tcBorders>
              <w:bottom w:val="single" w:sz="4" w:space="0" w:color="auto"/>
            </w:tcBorders>
            <w:shd w:val="clear" w:color="auto" w:fill="FFFFFF"/>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vMerge/>
            <w:tcBorders>
              <w:bottom w:val="single" w:sz="4" w:space="0" w:color="auto"/>
            </w:tcBorders>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tcBorders>
              <w:bottom w:val="single" w:sz="4" w:space="0" w:color="auto"/>
            </w:tcBorders>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tcBorders>
              <w:bottom w:val="single" w:sz="4" w:space="0" w:color="auto"/>
            </w:tcBorders>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61"/>
          <w:jc w:val="center"/>
        </w:trPr>
        <w:tc>
          <w:tcPr>
            <w:tcW w:w="846" w:type="dxa"/>
            <w:vMerge/>
            <w:shd w:val="clear" w:color="auto" w:fill="auto"/>
          </w:tcPr>
          <w:p w:rsidR="008D1C8B" w:rsidRPr="008D1C8B" w:rsidRDefault="008D1C8B" w:rsidP="008D1C8B">
            <w:pPr>
              <w:tabs>
                <w:tab w:val="left" w:pos="0"/>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49" w:type="dxa"/>
            <w:gridSpan w:val="2"/>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35</w:t>
            </w:r>
          </w:p>
        </w:tc>
        <w:tc>
          <w:tcPr>
            <w:tcW w:w="1502" w:type="dxa"/>
            <w:gridSpan w:val="2"/>
            <w:shd w:val="clear" w:color="auto" w:fill="FFFF00"/>
          </w:tcPr>
          <w:p w:rsidR="008D1C8B" w:rsidRPr="008D1C8B" w:rsidRDefault="008D1C8B" w:rsidP="008D1C8B">
            <w:pPr>
              <w:suppressAutoHyphens w:val="0"/>
              <w:spacing w:line="240" w:lineRule="auto"/>
              <w:ind w:firstLine="0"/>
              <w:jc w:val="center"/>
              <w:rPr>
                <w:b/>
                <w:i/>
                <w:iCs/>
                <w:color w:val="FF0000"/>
                <w:sz w:val="22"/>
                <w:szCs w:val="22"/>
                <w:lang w:eastAsia="ru-RU"/>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17</w:t>
            </w:r>
          </w:p>
        </w:tc>
        <w:tc>
          <w:tcPr>
            <w:tcW w:w="3360"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Ботинки летние</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1249045" cy="1391793"/>
                  <wp:effectExtent l="0" t="0" r="8255" b="0"/>
                  <wp:docPr id="81" name="Рисунок 81" descr="Ботинки Трейл ИКС 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Ботинки Трейл ИКС К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5009" cy="1398438"/>
                          </a:xfrm>
                          <a:prstGeom prst="rect">
                            <a:avLst/>
                          </a:prstGeom>
                          <a:noFill/>
                          <a:ln>
                            <a:noFill/>
                          </a:ln>
                        </pic:spPr>
                      </pic:pic>
                    </a:graphicData>
                  </a:graphic>
                </wp:inline>
              </w:drawing>
            </w: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39</w:t>
            </w:r>
          </w:p>
        </w:tc>
        <w:tc>
          <w:tcPr>
            <w:tcW w:w="1461" w:type="dxa"/>
            <w:gridSpan w:val="2"/>
            <w:vMerge w:val="restart"/>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пары</w:t>
            </w: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sz w:val="22"/>
                <w:szCs w:val="22"/>
                <w:lang w:eastAsia="ru-RU"/>
              </w:rPr>
            </w:pPr>
            <w:r w:rsidRPr="008D1C8B">
              <w:rPr>
                <w:b/>
                <w:i/>
                <w:sz w:val="22"/>
                <w:szCs w:val="22"/>
                <w:lang w:eastAsia="ru-RU"/>
              </w:rPr>
              <w:t>2</w:t>
            </w:r>
          </w:p>
        </w:tc>
        <w:tc>
          <w:tcPr>
            <w:tcW w:w="1453" w:type="dxa"/>
            <w:vMerge w:val="restart"/>
            <w:shd w:val="clear" w:color="auto" w:fill="auto"/>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2973,60</w:t>
            </w:r>
          </w:p>
        </w:tc>
        <w:tc>
          <w:tcPr>
            <w:tcW w:w="1843" w:type="dxa"/>
            <w:vMerge w:val="restart"/>
            <w:shd w:val="clear" w:color="auto" w:fill="auto"/>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139759,20</w:t>
            </w:r>
          </w:p>
        </w:tc>
        <w:tc>
          <w:tcPr>
            <w:tcW w:w="1134" w:type="dxa"/>
            <w:gridSpan w:val="2"/>
            <w:vMerge w:val="restart"/>
            <w:shd w:val="clear" w:color="auto" w:fill="auto"/>
            <w:vAlign w:val="center"/>
          </w:tcPr>
          <w:p w:rsidR="008D1C8B" w:rsidRPr="008D1C8B" w:rsidRDefault="00876958" w:rsidP="008D1C8B">
            <w:pPr>
              <w:tabs>
                <w:tab w:val="left" w:pos="142"/>
              </w:tabs>
              <w:spacing w:line="240" w:lineRule="auto"/>
              <w:ind w:firstLine="0"/>
              <w:contextualSpacing/>
              <w:jc w:val="center"/>
              <w:rPr>
                <w:b/>
                <w:bCs/>
                <w:sz w:val="22"/>
                <w:szCs w:val="22"/>
              </w:rPr>
            </w:pPr>
            <w:r>
              <w:rPr>
                <w:b/>
                <w:bCs/>
                <w:sz w:val="22"/>
                <w:szCs w:val="22"/>
              </w:rPr>
              <w:t>27951,84</w:t>
            </w:r>
          </w:p>
        </w:tc>
        <w:tc>
          <w:tcPr>
            <w:tcW w:w="1559" w:type="dxa"/>
            <w:gridSpan w:val="2"/>
            <w:vMerge w:val="restart"/>
            <w:shd w:val="clear" w:color="auto" w:fill="auto"/>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167711,04</w:t>
            </w: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40</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sz w:val="22"/>
                <w:szCs w:val="22"/>
              </w:rPr>
            </w:pPr>
            <w:r w:rsidRPr="008D1C8B">
              <w:rPr>
                <w:b/>
                <w:i/>
                <w:sz w:val="22"/>
                <w:szCs w:val="22"/>
              </w:rPr>
              <w:t>3</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41</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16</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42</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15</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43</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5</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360"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983"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44</w:t>
            </w:r>
          </w:p>
        </w:tc>
        <w:tc>
          <w:tcPr>
            <w:tcW w:w="1461" w:type="dxa"/>
            <w:gridSpan w:val="2"/>
            <w:vMerge/>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6</w:t>
            </w:r>
          </w:p>
        </w:tc>
        <w:tc>
          <w:tcPr>
            <w:tcW w:w="145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auto"/>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89"/>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47</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300"/>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18</w:t>
            </w:r>
          </w:p>
        </w:tc>
        <w:tc>
          <w:tcPr>
            <w:tcW w:w="3360" w:type="dxa"/>
            <w:gridSpan w:val="2"/>
            <w:shd w:val="clear" w:color="auto" w:fill="FFFFFF"/>
          </w:tcPr>
          <w:p w:rsidR="008D1C8B" w:rsidRPr="008D1C8B" w:rsidRDefault="008D1C8B" w:rsidP="008D1C8B">
            <w:pPr>
              <w:jc w:val="center"/>
              <w:rPr>
                <w:b/>
                <w:sz w:val="22"/>
                <w:szCs w:val="22"/>
              </w:rPr>
            </w:pPr>
            <w:r w:rsidRPr="008D1C8B">
              <w:rPr>
                <w:b/>
                <w:sz w:val="22"/>
                <w:szCs w:val="22"/>
              </w:rPr>
              <w:t>Ботинки летние для сварщика</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1220470" cy="1275118"/>
                  <wp:effectExtent l="0" t="0" r="0"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1450" cy="1276142"/>
                          </a:xfrm>
                          <a:prstGeom prst="rect">
                            <a:avLst/>
                          </a:prstGeom>
                          <a:noFill/>
                          <a:ln>
                            <a:noFill/>
                          </a:ln>
                        </pic:spPr>
                      </pic:pic>
                    </a:graphicData>
                  </a:graphic>
                </wp:inline>
              </w:drawing>
            </w:r>
          </w:p>
        </w:tc>
        <w:tc>
          <w:tcPr>
            <w:tcW w:w="1983" w:type="dxa"/>
            <w:gridSpan w:val="3"/>
            <w:shd w:val="clear" w:color="auto" w:fill="FFFFFF"/>
          </w:tcPr>
          <w:p w:rsidR="008D1C8B" w:rsidRPr="008D1C8B" w:rsidRDefault="008D1C8B" w:rsidP="008D1C8B">
            <w:pPr>
              <w:tabs>
                <w:tab w:val="left" w:pos="142"/>
              </w:tabs>
              <w:spacing w:line="240" w:lineRule="auto"/>
              <w:ind w:firstLine="0"/>
              <w:contextualSpacing/>
              <w:jc w:val="center"/>
              <w:rPr>
                <w:b/>
                <w:i/>
                <w:iCs/>
                <w:sz w:val="22"/>
                <w:szCs w:val="22"/>
              </w:rPr>
            </w:pPr>
            <w:r w:rsidRPr="008D1C8B">
              <w:rPr>
                <w:b/>
                <w:i/>
                <w:iCs/>
                <w:sz w:val="22"/>
                <w:szCs w:val="22"/>
              </w:rPr>
              <w:t>размер 42</w:t>
            </w: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пары</w:t>
            </w:r>
          </w:p>
        </w:tc>
        <w:tc>
          <w:tcPr>
            <w:tcW w:w="1098" w:type="dxa"/>
            <w:gridSpan w:val="3"/>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2832,00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5664,00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1132,80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6796,80</w:t>
            </w:r>
          </w:p>
        </w:tc>
      </w:tr>
      <w:tr w:rsidR="008D1C8B" w:rsidRPr="008D1C8B" w:rsidTr="0099752B">
        <w:trPr>
          <w:trHeight w:val="437"/>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19</w:t>
            </w:r>
          </w:p>
        </w:tc>
        <w:tc>
          <w:tcPr>
            <w:tcW w:w="3501" w:type="dxa"/>
            <w:gridSpan w:val="4"/>
            <w:vMerge w:val="restart"/>
          </w:tcPr>
          <w:p w:rsidR="008D1C8B" w:rsidRPr="008D1C8B" w:rsidRDefault="008D1C8B" w:rsidP="008D1C8B">
            <w:pPr>
              <w:spacing w:line="240" w:lineRule="auto"/>
              <w:ind w:firstLine="0"/>
              <w:jc w:val="center"/>
              <w:outlineLvl w:val="0"/>
              <w:rPr>
                <w:sz w:val="24"/>
              </w:rPr>
            </w:pPr>
            <w:r w:rsidRPr="008D1C8B">
              <w:rPr>
                <w:sz w:val="24"/>
              </w:rPr>
              <w:t>Сапоги зимние</w:t>
            </w: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230261" cy="1362075"/>
                  <wp:effectExtent l="0" t="0" r="8255" b="0"/>
                  <wp:docPr id="79" name="Рисунок 79" descr="Сапоги ФОРВЕЛД 4 КПТ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Сапоги ФОРВЕЛД 4 КПТ (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2787" cy="1364871"/>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37</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пары</w:t>
            </w:r>
          </w:p>
        </w:tc>
        <w:tc>
          <w:tcPr>
            <w:tcW w:w="1098" w:type="dxa"/>
            <w:gridSpan w:val="3"/>
            <w:shd w:val="clear" w:color="auto" w:fill="FFFFFF"/>
          </w:tcPr>
          <w:p w:rsidR="008D1C8B" w:rsidRPr="008D1C8B" w:rsidRDefault="008D1C8B" w:rsidP="008D1C8B">
            <w:pPr>
              <w:suppressAutoHyphens w:val="0"/>
              <w:spacing w:line="240" w:lineRule="auto"/>
              <w:ind w:firstLine="0"/>
              <w:jc w:val="center"/>
              <w:rPr>
                <w:b/>
                <w:i/>
                <w:sz w:val="22"/>
                <w:szCs w:val="22"/>
                <w:lang w:eastAsia="ru-RU"/>
              </w:rPr>
            </w:pPr>
            <w:r w:rsidRPr="008D1C8B">
              <w:rPr>
                <w:b/>
                <w:i/>
                <w:sz w:val="22"/>
                <w:szCs w:val="22"/>
                <w:lang w:eastAsia="ru-RU"/>
              </w:rPr>
              <w:t>1</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4460,40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276544,80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55308,96</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331853,76</w:t>
            </w: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39</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sz w:val="22"/>
                <w:szCs w:val="22"/>
              </w:rPr>
            </w:pPr>
            <w:r w:rsidRPr="008D1C8B">
              <w:rPr>
                <w:b/>
                <w:i/>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41</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9</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42</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16</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43</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19</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10</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pPr>
            <w:r w:rsidRPr="008D1C8B">
              <w:rPr>
                <w:b/>
                <w:i/>
                <w:iCs/>
                <w:sz w:val="22"/>
                <w:szCs w:val="22"/>
              </w:rPr>
              <w:t>размер 45</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pPr>
            <w:r w:rsidRPr="008D1C8B">
              <w:rPr>
                <w:b/>
                <w:i/>
                <w:iCs/>
                <w:sz w:val="22"/>
                <w:szCs w:val="22"/>
              </w:rPr>
              <w:t>размер 46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размер 47</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sz w:val="22"/>
                <w:szCs w:val="22"/>
              </w:rPr>
              <w:t>ИТОГО</w:t>
            </w:r>
          </w:p>
        </w:tc>
        <w:tc>
          <w:tcPr>
            <w:tcW w:w="1098" w:type="dxa"/>
            <w:gridSpan w:val="3"/>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r w:rsidRPr="008D1C8B">
              <w:rPr>
                <w:b/>
                <w:bCs/>
                <w:sz w:val="22"/>
                <w:szCs w:val="22"/>
              </w:rPr>
              <w:t>62</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9F2D0D" w:rsidRPr="008D1C8B" w:rsidTr="0099752B">
        <w:trPr>
          <w:trHeight w:val="437"/>
          <w:jc w:val="center"/>
        </w:trPr>
        <w:tc>
          <w:tcPr>
            <w:tcW w:w="846" w:type="dxa"/>
            <w:vMerge w:val="restart"/>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t>20</w:t>
            </w:r>
          </w:p>
        </w:tc>
        <w:tc>
          <w:tcPr>
            <w:tcW w:w="3501" w:type="dxa"/>
            <w:gridSpan w:val="4"/>
            <w:vMerge w:val="restart"/>
          </w:tcPr>
          <w:p w:rsidR="009F2D0D" w:rsidRPr="008D1C8B" w:rsidRDefault="009F2D0D" w:rsidP="008D1C8B">
            <w:pPr>
              <w:spacing w:line="240" w:lineRule="auto"/>
              <w:ind w:firstLine="0"/>
              <w:jc w:val="center"/>
              <w:outlineLvl w:val="0"/>
              <w:rPr>
                <w:sz w:val="24"/>
              </w:rPr>
            </w:pPr>
            <w:r w:rsidRPr="008D1C8B">
              <w:rPr>
                <w:sz w:val="24"/>
              </w:rPr>
              <w:t>Сапоги зимние</w:t>
            </w:r>
          </w:p>
          <w:p w:rsidR="009F2D0D" w:rsidRPr="008D1C8B" w:rsidRDefault="009F2D0D" w:rsidP="008D1C8B">
            <w:pPr>
              <w:spacing w:line="240" w:lineRule="auto"/>
              <w:ind w:firstLine="0"/>
              <w:jc w:val="center"/>
              <w:outlineLvl w:val="0"/>
              <w:rPr>
                <w:sz w:val="24"/>
              </w:rPr>
            </w:pPr>
            <w:r w:rsidRPr="008D1C8B">
              <w:rPr>
                <w:noProof/>
                <w:sz w:val="24"/>
                <w:lang w:eastAsia="ru-RU"/>
              </w:rPr>
              <w:drawing>
                <wp:inline distT="0" distB="0" distL="0" distR="0" wp14:anchorId="031ADFD0" wp14:editId="3908E1F7">
                  <wp:extent cx="1181100" cy="1181100"/>
                  <wp:effectExtent l="0" t="0" r="0" b="0"/>
                  <wp:docPr id="78" name="Рисунок 78" descr="Сапоги ФОРВЕЛД 5 КПТ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апоги ФОРВЕЛД 5 КПТ (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1842" w:type="dxa"/>
            <w:shd w:val="clear" w:color="auto" w:fill="FFFFFF"/>
          </w:tcPr>
          <w:p w:rsidR="009F2D0D" w:rsidRPr="008D1C8B" w:rsidRDefault="009F2D0D" w:rsidP="008D1C8B">
            <w:pPr>
              <w:ind w:firstLine="0"/>
              <w:jc w:val="center"/>
              <w:rPr>
                <w:b/>
                <w:i/>
                <w:iCs/>
                <w:sz w:val="22"/>
                <w:szCs w:val="22"/>
              </w:rPr>
            </w:pPr>
            <w:r w:rsidRPr="008D1C8B">
              <w:rPr>
                <w:b/>
                <w:i/>
                <w:iCs/>
                <w:sz w:val="22"/>
                <w:szCs w:val="22"/>
              </w:rPr>
              <w:t>размер 42</w:t>
            </w:r>
          </w:p>
        </w:tc>
        <w:tc>
          <w:tcPr>
            <w:tcW w:w="1461" w:type="dxa"/>
            <w:gridSpan w:val="2"/>
            <w:vMerge w:val="restart"/>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t>пары</w:t>
            </w:r>
          </w:p>
        </w:tc>
        <w:tc>
          <w:tcPr>
            <w:tcW w:w="1098" w:type="dxa"/>
            <w:gridSpan w:val="3"/>
            <w:shd w:val="clear" w:color="auto" w:fill="FFFFFF"/>
          </w:tcPr>
          <w:p w:rsidR="009F2D0D" w:rsidRPr="008D1C8B" w:rsidRDefault="009F2D0D" w:rsidP="008D1C8B">
            <w:pPr>
              <w:ind w:firstLine="0"/>
              <w:jc w:val="center"/>
              <w:rPr>
                <w:b/>
                <w:i/>
                <w:iCs/>
                <w:sz w:val="22"/>
                <w:szCs w:val="22"/>
              </w:rPr>
            </w:pPr>
            <w:r w:rsidRPr="008D1C8B">
              <w:rPr>
                <w:b/>
                <w:i/>
                <w:iCs/>
                <w:sz w:val="22"/>
                <w:szCs w:val="22"/>
              </w:rPr>
              <w:t>1</w:t>
            </w:r>
          </w:p>
        </w:tc>
        <w:tc>
          <w:tcPr>
            <w:tcW w:w="1453" w:type="dxa"/>
            <w:vMerge w:val="restart"/>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r>
              <w:rPr>
                <w:b/>
                <w:bCs/>
                <w:sz w:val="22"/>
                <w:szCs w:val="22"/>
              </w:rPr>
              <w:t>3964,80</w:t>
            </w:r>
          </w:p>
        </w:tc>
        <w:tc>
          <w:tcPr>
            <w:tcW w:w="1843" w:type="dxa"/>
            <w:vMerge w:val="restart"/>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r>
              <w:rPr>
                <w:b/>
                <w:bCs/>
                <w:sz w:val="22"/>
                <w:szCs w:val="22"/>
              </w:rPr>
              <w:t>7929,60</w:t>
            </w:r>
          </w:p>
        </w:tc>
        <w:tc>
          <w:tcPr>
            <w:tcW w:w="1134" w:type="dxa"/>
            <w:gridSpan w:val="2"/>
            <w:vMerge w:val="restart"/>
            <w:shd w:val="clear" w:color="auto" w:fill="FFFFFF"/>
            <w:vAlign w:val="center"/>
          </w:tcPr>
          <w:p w:rsidR="009F2D0D" w:rsidRPr="008D1C8B" w:rsidRDefault="005837F5" w:rsidP="008D1C8B">
            <w:pPr>
              <w:tabs>
                <w:tab w:val="left" w:pos="142"/>
              </w:tabs>
              <w:spacing w:line="240" w:lineRule="auto"/>
              <w:ind w:firstLine="0"/>
              <w:contextualSpacing/>
              <w:jc w:val="center"/>
              <w:rPr>
                <w:b/>
                <w:bCs/>
                <w:sz w:val="22"/>
                <w:szCs w:val="22"/>
              </w:rPr>
            </w:pPr>
            <w:r>
              <w:rPr>
                <w:b/>
                <w:bCs/>
                <w:sz w:val="22"/>
                <w:szCs w:val="22"/>
              </w:rPr>
              <w:t>1585,92</w:t>
            </w:r>
          </w:p>
        </w:tc>
        <w:tc>
          <w:tcPr>
            <w:tcW w:w="1559" w:type="dxa"/>
            <w:gridSpan w:val="2"/>
            <w:vMerge w:val="restart"/>
            <w:shd w:val="clear" w:color="auto" w:fill="FFFFFF"/>
            <w:vAlign w:val="center"/>
          </w:tcPr>
          <w:p w:rsidR="009F2D0D" w:rsidRPr="008D1C8B" w:rsidRDefault="00EC4D92" w:rsidP="008D1C8B">
            <w:pPr>
              <w:tabs>
                <w:tab w:val="left" w:pos="142"/>
              </w:tabs>
              <w:spacing w:line="240" w:lineRule="auto"/>
              <w:ind w:firstLine="0"/>
              <w:contextualSpacing/>
              <w:jc w:val="center"/>
              <w:rPr>
                <w:b/>
                <w:bCs/>
                <w:sz w:val="22"/>
                <w:szCs w:val="22"/>
              </w:rPr>
            </w:pPr>
            <w:r>
              <w:rPr>
                <w:b/>
                <w:bCs/>
                <w:sz w:val="22"/>
                <w:szCs w:val="22"/>
              </w:rPr>
              <w:t>9515,52</w:t>
            </w: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tcPr>
          <w:p w:rsidR="009F2D0D" w:rsidRPr="008D1C8B" w:rsidRDefault="009F2D0D" w:rsidP="008D1C8B">
            <w:pPr>
              <w:tabs>
                <w:tab w:val="left" w:pos="142"/>
              </w:tabs>
              <w:spacing w:line="240" w:lineRule="auto"/>
              <w:ind w:firstLine="0"/>
              <w:contextualSpacing/>
              <w:jc w:val="center"/>
              <w:rPr>
                <w:b/>
                <w:sz w:val="22"/>
                <w:szCs w:val="22"/>
              </w:rPr>
            </w:pPr>
          </w:p>
        </w:tc>
        <w:tc>
          <w:tcPr>
            <w:tcW w:w="1842" w:type="dxa"/>
            <w:shd w:val="clear" w:color="auto" w:fill="FFFFFF"/>
          </w:tcPr>
          <w:p w:rsidR="009F2D0D" w:rsidRPr="008D1C8B" w:rsidRDefault="009F2D0D" w:rsidP="008D1C8B">
            <w:pPr>
              <w:ind w:firstLine="0"/>
              <w:jc w:val="center"/>
              <w:rPr>
                <w:b/>
                <w:i/>
                <w:iCs/>
                <w:sz w:val="22"/>
                <w:szCs w:val="22"/>
              </w:rPr>
            </w:pPr>
            <w:r w:rsidRPr="008D1C8B">
              <w:rPr>
                <w:b/>
                <w:i/>
                <w:iCs/>
                <w:sz w:val="22"/>
                <w:szCs w:val="22"/>
              </w:rPr>
              <w:t>размер 43</w:t>
            </w:r>
          </w:p>
        </w:tc>
        <w:tc>
          <w:tcPr>
            <w:tcW w:w="1461" w:type="dxa"/>
            <w:gridSpan w:val="2"/>
            <w:vMerge/>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bCs/>
                <w:sz w:val="22"/>
                <w:szCs w:val="22"/>
              </w:rPr>
            </w:pPr>
            <w:r w:rsidRPr="008D1C8B">
              <w:rPr>
                <w:b/>
                <w:sz w:val="22"/>
                <w:szCs w:val="22"/>
              </w:rPr>
              <w:t>ИТОГО</w:t>
            </w:r>
          </w:p>
        </w:tc>
        <w:tc>
          <w:tcPr>
            <w:tcW w:w="1098" w:type="dxa"/>
            <w:gridSpan w:val="3"/>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r w:rsidRPr="008D1C8B">
              <w:rPr>
                <w:b/>
                <w:bCs/>
                <w:sz w:val="22"/>
                <w:szCs w:val="22"/>
              </w:rPr>
              <w:t>2</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21</w:t>
            </w:r>
          </w:p>
        </w:tc>
        <w:tc>
          <w:tcPr>
            <w:tcW w:w="3501" w:type="dxa"/>
            <w:gridSpan w:val="4"/>
          </w:tcPr>
          <w:p w:rsidR="008D1C8B" w:rsidRPr="008D1C8B" w:rsidRDefault="008D1C8B" w:rsidP="008D1C8B">
            <w:pPr>
              <w:spacing w:line="240" w:lineRule="auto"/>
              <w:ind w:firstLine="0"/>
              <w:jc w:val="center"/>
              <w:outlineLvl w:val="0"/>
              <w:rPr>
                <w:b/>
                <w:sz w:val="22"/>
                <w:szCs w:val="22"/>
              </w:rPr>
            </w:pPr>
            <w:r w:rsidRPr="008D1C8B">
              <w:rPr>
                <w:b/>
                <w:sz w:val="22"/>
                <w:szCs w:val="22"/>
              </w:rPr>
              <w:t>Наколенники универсальные</w:t>
            </w:r>
          </w:p>
          <w:p w:rsidR="008D1C8B" w:rsidRPr="008D1C8B" w:rsidRDefault="008D1C8B" w:rsidP="008D1C8B">
            <w:pPr>
              <w:spacing w:line="240" w:lineRule="auto"/>
              <w:ind w:firstLine="0"/>
              <w:jc w:val="center"/>
              <w:outlineLvl w:val="0"/>
              <w:rPr>
                <w:sz w:val="22"/>
                <w:szCs w:val="22"/>
              </w:rPr>
            </w:pPr>
            <w:r w:rsidRPr="008D1C8B">
              <w:rPr>
                <w:noProof/>
                <w:lang w:eastAsia="ru-RU"/>
              </w:rPr>
              <w:drawing>
                <wp:inline distT="0" distB="0" distL="0" distR="0">
                  <wp:extent cx="1162050" cy="1162050"/>
                  <wp:effectExtent l="0" t="0" r="0" b="0"/>
                  <wp:docPr id="77" name="Рисунок 77" descr="Наколенники Ампаро ПОЛЮС-Т АРТ.69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коленники Ампаро ПОЛЮС-Т АРТ.6915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2095,60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2095,60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419,12</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2514,72</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22</w:t>
            </w:r>
          </w:p>
        </w:tc>
        <w:tc>
          <w:tcPr>
            <w:tcW w:w="3501" w:type="dxa"/>
            <w:gridSpan w:val="4"/>
          </w:tcPr>
          <w:p w:rsidR="008D1C8B" w:rsidRPr="008D1C8B" w:rsidRDefault="008D1C8B" w:rsidP="008D1C8B">
            <w:pPr>
              <w:spacing w:line="240" w:lineRule="auto"/>
              <w:ind w:firstLine="0"/>
              <w:jc w:val="center"/>
              <w:outlineLvl w:val="0"/>
              <w:rPr>
                <w:b/>
                <w:sz w:val="22"/>
                <w:szCs w:val="22"/>
              </w:rPr>
            </w:pPr>
            <w:r w:rsidRPr="008D1C8B">
              <w:rPr>
                <w:b/>
                <w:sz w:val="22"/>
                <w:szCs w:val="22"/>
              </w:rPr>
              <w:t xml:space="preserve">Наплечники </w:t>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410,80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821,60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164,32</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985,92</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23</w:t>
            </w:r>
          </w:p>
        </w:tc>
        <w:tc>
          <w:tcPr>
            <w:tcW w:w="3501" w:type="dxa"/>
            <w:gridSpan w:val="4"/>
          </w:tcPr>
          <w:p w:rsidR="008D1C8B" w:rsidRPr="008D1C8B" w:rsidRDefault="008D1C8B" w:rsidP="008D1C8B">
            <w:pPr>
              <w:spacing w:line="240" w:lineRule="auto"/>
              <w:ind w:firstLine="0"/>
              <w:jc w:val="center"/>
              <w:outlineLvl w:val="0"/>
              <w:rPr>
                <w:b/>
                <w:sz w:val="22"/>
                <w:szCs w:val="22"/>
              </w:rPr>
            </w:pPr>
            <w:r w:rsidRPr="008D1C8B">
              <w:rPr>
                <w:b/>
                <w:sz w:val="22"/>
                <w:szCs w:val="22"/>
              </w:rPr>
              <w:t>Наушники противошумные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162050" cy="1162050"/>
                  <wp:effectExtent l="0" t="0" r="0" b="0"/>
                  <wp:docPr id="76" name="Рисунок 76" descr="132-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32-001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225,20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450,40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90,08</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540,48</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24</w:t>
            </w:r>
          </w:p>
        </w:tc>
        <w:tc>
          <w:tcPr>
            <w:tcW w:w="3501" w:type="dxa"/>
            <w:gridSpan w:val="4"/>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 xml:space="preserve">Каска термостойкая, цвет </w:t>
            </w:r>
            <w:r w:rsidRPr="008D1C8B">
              <w:rPr>
                <w:b/>
                <w:sz w:val="22"/>
                <w:szCs w:val="22"/>
                <w:u w:val="single"/>
              </w:rPr>
              <w:t>оранжевый</w:t>
            </w:r>
            <w:r w:rsidRPr="008D1C8B">
              <w:rPr>
                <w:b/>
                <w:noProof/>
                <w:sz w:val="22"/>
                <w:szCs w:val="22"/>
                <w:lang w:eastAsia="ru-RU"/>
              </w:rPr>
              <w:drawing>
                <wp:inline distT="0" distB="0" distL="0" distR="0">
                  <wp:extent cx="1333500" cy="1238250"/>
                  <wp:effectExtent l="0" t="0" r="0" b="0"/>
                  <wp:docPr id="75" name="Рисунок 75" descr="Каска РОСОМЗ СОМЗ-55 FAV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ска РОСОМЗ СОМЗ-55 FAVOR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238250"/>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5</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1545,60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7728,00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1545,60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9273,60</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25</w:t>
            </w:r>
          </w:p>
        </w:tc>
        <w:tc>
          <w:tcPr>
            <w:tcW w:w="3501" w:type="dxa"/>
            <w:gridSpan w:val="4"/>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 xml:space="preserve">Каска термостойкая, цвет </w:t>
            </w:r>
            <w:r w:rsidRPr="008D1C8B">
              <w:rPr>
                <w:b/>
                <w:sz w:val="22"/>
                <w:szCs w:val="22"/>
                <w:u w:val="single"/>
              </w:rPr>
              <w:t>белый</w:t>
            </w: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lastRenderedPageBreak/>
              <w:drawing>
                <wp:inline distT="0" distB="0" distL="0" distR="0">
                  <wp:extent cx="1238250" cy="1114425"/>
                  <wp:effectExtent l="0" t="0" r="0" b="9525"/>
                  <wp:docPr id="74" name="Рисунок 74" descr="Каска РОСОМЗ СОМЗ-55 FAVORIT TERMO 7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Каска РОСОМЗ СОМЗ-55 FAVORIT TERMO 765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601" cy="1114741"/>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19</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1407,60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26744,40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5348,88</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32093,28</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26</w:t>
            </w:r>
          </w:p>
        </w:tc>
        <w:tc>
          <w:tcPr>
            <w:tcW w:w="3501" w:type="dxa"/>
            <w:gridSpan w:val="4"/>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Каска защитная, цвет оранжевый</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1257300" cy="1257300"/>
                  <wp:effectExtent l="0" t="0" r="0" b="0"/>
                  <wp:docPr id="73" name="Рисунок 73" descr="Каска РОСОМЗ СОМЗ-55 FAV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Каска РОСОМЗ СОМЗ-55 FAVOR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14</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183,60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2570,40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514,08</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3084,48</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27</w:t>
            </w:r>
          </w:p>
        </w:tc>
        <w:tc>
          <w:tcPr>
            <w:tcW w:w="3501" w:type="dxa"/>
            <w:gridSpan w:val="4"/>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Щиток защитный лицевой с креплением на каску термостойкой</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1219200" cy="1219200"/>
                  <wp:effectExtent l="0" t="0" r="0" b="0"/>
                  <wp:docPr id="72" name="Рисунок 72" descr="Щиток РОСОМЗ КБТ ВИЗИОН ENERGO 0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Щиток РОСОМЗ КБТ ВИЗИОН ENERGO 042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6</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2910,80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17464,80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3492,96</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20957,76</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28</w:t>
            </w:r>
          </w:p>
        </w:tc>
        <w:tc>
          <w:tcPr>
            <w:tcW w:w="3501" w:type="dxa"/>
            <w:gridSpan w:val="4"/>
            <w:shd w:val="clear" w:color="auto" w:fill="auto"/>
          </w:tcPr>
          <w:p w:rsidR="008D1C8B" w:rsidRPr="008D1C8B" w:rsidRDefault="008D1C8B" w:rsidP="008D1C8B">
            <w:pPr>
              <w:spacing w:line="240" w:lineRule="auto"/>
              <w:ind w:firstLine="0"/>
              <w:jc w:val="center"/>
              <w:outlineLvl w:val="0"/>
              <w:rPr>
                <w:sz w:val="22"/>
                <w:szCs w:val="22"/>
                <w:highlight w:val="yellow"/>
              </w:rPr>
            </w:pPr>
            <w:r w:rsidRPr="008D1C8B">
              <w:rPr>
                <w:sz w:val="22"/>
                <w:szCs w:val="22"/>
              </w:rPr>
              <w:t xml:space="preserve">Щиток защитный для сварщика </w:t>
            </w:r>
            <w:r w:rsidRPr="008D1C8B">
              <w:rPr>
                <w:noProof/>
                <w:sz w:val="22"/>
                <w:szCs w:val="22"/>
                <w:lang w:eastAsia="ru-RU"/>
              </w:rPr>
              <w:drawing>
                <wp:inline distT="0" distB="0" distL="0" distR="0">
                  <wp:extent cx="1104900" cy="1374847"/>
                  <wp:effectExtent l="0" t="0" r="0" b="0"/>
                  <wp:docPr id="71" name="Рисунок 71" descr="щи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щиток"/>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5023" cy="1399886"/>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10281,60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20563,20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4112,64</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24675,84</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29</w:t>
            </w:r>
          </w:p>
        </w:tc>
        <w:tc>
          <w:tcPr>
            <w:tcW w:w="3501" w:type="dxa"/>
            <w:gridSpan w:val="4"/>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Очки защитные</w:t>
            </w:r>
          </w:p>
          <w:p w:rsidR="008D1C8B" w:rsidRPr="008D1C8B" w:rsidRDefault="008D1C8B" w:rsidP="008D1C8B">
            <w:pPr>
              <w:spacing w:line="240" w:lineRule="auto"/>
              <w:ind w:firstLine="0"/>
              <w:jc w:val="center"/>
              <w:outlineLvl w:val="0"/>
              <w:rPr>
                <w:sz w:val="22"/>
                <w:szCs w:val="22"/>
              </w:rPr>
            </w:pPr>
            <w:r w:rsidRPr="008D1C8B">
              <w:fldChar w:fldCharType="begin"/>
            </w:r>
            <w:r w:rsidRPr="008D1C8B">
              <w:instrText xml:space="preserve"> INCLUDEPICTURE "https://avatars.mds.yandex.net/get-mpic/5290046/img_id4766039474470664070.jpeg/600x600" \* MERGEFORMATINET </w:instrText>
            </w:r>
            <w:r w:rsidRPr="008D1C8B">
              <w:fldChar w:fldCharType="separate"/>
            </w:r>
            <w:r w:rsidR="009F2D0D">
              <w:fldChar w:fldCharType="begin"/>
            </w:r>
            <w:r w:rsidR="009F2D0D">
              <w:instrText xml:space="preserve"> INCLUDEPICTURE  "https://avatars.mds.yandex.net/get-mpic/5290046/img_id4766039474470664070.jpeg/600x600" \* MERGEFORMATINET </w:instrText>
            </w:r>
            <w:r w:rsidR="009F2D0D">
              <w:fldChar w:fldCharType="separate"/>
            </w:r>
            <w:r w:rsidR="009975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30.65pt;height:62.2pt">
                  <v:imagedata r:id="rId35" r:href="rId36"/>
                </v:shape>
              </w:pict>
            </w:r>
            <w:r w:rsidR="009F2D0D">
              <w:fldChar w:fldCharType="end"/>
            </w:r>
            <w:r w:rsidRPr="008D1C8B">
              <w:fldChar w:fldCharType="end"/>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33</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168,80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5570,40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1114,08</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6684,48</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30</w:t>
            </w:r>
          </w:p>
        </w:tc>
        <w:tc>
          <w:tcPr>
            <w:tcW w:w="3501" w:type="dxa"/>
            <w:gridSpan w:val="4"/>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Очки солнцезащитные</w:t>
            </w:r>
          </w:p>
          <w:p w:rsidR="008D1C8B" w:rsidRPr="008D1C8B" w:rsidRDefault="008D1C8B" w:rsidP="008D1C8B">
            <w:pPr>
              <w:spacing w:line="240" w:lineRule="auto"/>
              <w:ind w:firstLine="0"/>
              <w:jc w:val="center"/>
              <w:outlineLvl w:val="0"/>
              <w:rPr>
                <w:sz w:val="22"/>
                <w:szCs w:val="22"/>
              </w:rPr>
            </w:pP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466850" cy="786765"/>
                  <wp:effectExtent l="0" t="0" r="0" b="0"/>
                  <wp:docPr id="70" name="Рисунок 70" descr="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3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8716" cy="798493"/>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4</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140,80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563,20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112,64</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675,84</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31</w:t>
            </w:r>
          </w:p>
        </w:tc>
        <w:tc>
          <w:tcPr>
            <w:tcW w:w="3501" w:type="dxa"/>
            <w:gridSpan w:val="4"/>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Костюм для защиты от искр и брызг расплавленного металла летний</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981075" cy="1760163"/>
                  <wp:effectExtent l="0" t="0" r="0" b="0"/>
                  <wp:docPr id="69" name="Рисунок 69" descr="Костюм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стюм ЗЕВС"/>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8346" cy="1773208"/>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i/>
                <w:iCs/>
                <w:sz w:val="22"/>
                <w:szCs w:val="22"/>
              </w:rPr>
            </w:pPr>
            <w:r w:rsidRPr="008D1C8B">
              <w:rPr>
                <w:b/>
                <w:i/>
                <w:iCs/>
                <w:sz w:val="22"/>
                <w:szCs w:val="22"/>
              </w:rPr>
              <w:t>48-50/170-176</w:t>
            </w:r>
          </w:p>
        </w:tc>
        <w:tc>
          <w:tcPr>
            <w:tcW w:w="1461" w:type="dxa"/>
            <w:gridSpan w:val="2"/>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14868,00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29736,00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5947,20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35683,20</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32</w:t>
            </w:r>
          </w:p>
        </w:tc>
        <w:tc>
          <w:tcPr>
            <w:tcW w:w="3501" w:type="dxa"/>
            <w:gridSpan w:val="4"/>
          </w:tcPr>
          <w:p w:rsidR="008D1C8B" w:rsidRPr="008D1C8B" w:rsidRDefault="008D1C8B" w:rsidP="008D1C8B">
            <w:pPr>
              <w:spacing w:line="240" w:lineRule="auto"/>
              <w:ind w:firstLine="0"/>
              <w:jc w:val="center"/>
              <w:outlineLvl w:val="0"/>
              <w:rPr>
                <w:sz w:val="24"/>
              </w:rPr>
            </w:pPr>
            <w:r w:rsidRPr="008D1C8B">
              <w:rPr>
                <w:sz w:val="24"/>
              </w:rPr>
              <w:t>Костюм для защиты от искр и брызг расплавленного металла утепленный</w:t>
            </w:r>
          </w:p>
          <w:p w:rsidR="008D1C8B" w:rsidRPr="008D1C8B" w:rsidRDefault="008D1C8B" w:rsidP="008D1C8B">
            <w:pPr>
              <w:tabs>
                <w:tab w:val="left" w:pos="142"/>
              </w:tabs>
              <w:spacing w:line="240" w:lineRule="auto"/>
              <w:ind w:firstLine="0"/>
              <w:contextualSpacing/>
              <w:jc w:val="center"/>
              <w:rPr>
                <w:b/>
                <w:sz w:val="22"/>
                <w:szCs w:val="22"/>
              </w:rPr>
            </w:pPr>
            <w:r w:rsidRPr="008D1C8B">
              <w:rPr>
                <w:noProof/>
                <w:sz w:val="24"/>
                <w:lang w:eastAsia="ru-RU"/>
              </w:rPr>
              <w:lastRenderedPageBreak/>
              <w:drawing>
                <wp:inline distT="0" distB="0" distL="0" distR="0">
                  <wp:extent cx="990600" cy="1774210"/>
                  <wp:effectExtent l="0" t="0" r="0" b="0"/>
                  <wp:docPr id="68" name="Рисунок 68" descr="Костюм ЗЕВС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стюм ЗЕВС ПЛЮ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7238" cy="1786098"/>
                          </a:xfrm>
                          <a:prstGeom prst="rect">
                            <a:avLst/>
                          </a:prstGeom>
                          <a:noFill/>
                          <a:ln>
                            <a:noFill/>
                          </a:ln>
                        </pic:spPr>
                      </pic:pic>
                    </a:graphicData>
                  </a:graphic>
                </wp:inline>
              </w:drawing>
            </w:r>
          </w:p>
        </w:tc>
        <w:tc>
          <w:tcPr>
            <w:tcW w:w="1842" w:type="dxa"/>
          </w:tcPr>
          <w:p w:rsidR="008D1C8B" w:rsidRPr="008D1C8B" w:rsidRDefault="008D1C8B" w:rsidP="008D1C8B">
            <w:pPr>
              <w:tabs>
                <w:tab w:val="left" w:pos="142"/>
              </w:tabs>
              <w:spacing w:line="240" w:lineRule="auto"/>
              <w:ind w:firstLine="0"/>
              <w:contextualSpacing/>
              <w:jc w:val="center"/>
              <w:rPr>
                <w:b/>
                <w:i/>
                <w:iCs/>
                <w:sz w:val="22"/>
                <w:szCs w:val="22"/>
              </w:rPr>
            </w:pPr>
            <w:r w:rsidRPr="008D1C8B">
              <w:rPr>
                <w:b/>
                <w:i/>
                <w:iCs/>
                <w:sz w:val="22"/>
                <w:szCs w:val="22"/>
              </w:rPr>
              <w:lastRenderedPageBreak/>
              <w:t>48-50/170-176</w:t>
            </w:r>
          </w:p>
        </w:tc>
        <w:tc>
          <w:tcPr>
            <w:tcW w:w="1461" w:type="dxa"/>
            <w:gridSpan w:val="2"/>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18922,00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18922,00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3784,40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22706,40</w:t>
            </w:r>
          </w:p>
        </w:tc>
      </w:tr>
      <w:tr w:rsidR="009F2D0D" w:rsidRPr="008D1C8B" w:rsidTr="0099752B">
        <w:trPr>
          <w:trHeight w:val="437"/>
          <w:jc w:val="center"/>
        </w:trPr>
        <w:tc>
          <w:tcPr>
            <w:tcW w:w="846" w:type="dxa"/>
            <w:vMerge w:val="restart"/>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lastRenderedPageBreak/>
              <w:t>33</w:t>
            </w:r>
          </w:p>
        </w:tc>
        <w:tc>
          <w:tcPr>
            <w:tcW w:w="3501" w:type="dxa"/>
            <w:gridSpan w:val="4"/>
            <w:vMerge w:val="restart"/>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t>Перчатки термостойкие</w:t>
            </w:r>
          </w:p>
          <w:p w:rsidR="009F2D0D" w:rsidRPr="008D1C8B" w:rsidRDefault="009F2D0D"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14:anchorId="413C123C" wp14:editId="38944F0E">
                  <wp:extent cx="1133475" cy="1182053"/>
                  <wp:effectExtent l="0" t="0" r="0" b="0"/>
                  <wp:docPr id="67" name="Рисунок 67" descr="Перчатки ЭЛЕКТРА АРМГАРД-50 тер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Перчатки ЭЛЕКТРА АРМГАРД-50 термос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5866" cy="1184547"/>
                          </a:xfrm>
                          <a:prstGeom prst="rect">
                            <a:avLst/>
                          </a:prstGeom>
                          <a:noFill/>
                          <a:ln>
                            <a:noFill/>
                          </a:ln>
                        </pic:spPr>
                      </pic:pic>
                    </a:graphicData>
                  </a:graphic>
                </wp:inline>
              </w:drawing>
            </w:r>
          </w:p>
        </w:tc>
        <w:tc>
          <w:tcPr>
            <w:tcW w:w="1842" w:type="dxa"/>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t>размер 8</w:t>
            </w:r>
          </w:p>
        </w:tc>
        <w:tc>
          <w:tcPr>
            <w:tcW w:w="1461" w:type="dxa"/>
            <w:gridSpan w:val="2"/>
            <w:vMerge w:val="restart"/>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12</w:t>
            </w:r>
          </w:p>
        </w:tc>
        <w:tc>
          <w:tcPr>
            <w:tcW w:w="1453" w:type="dxa"/>
            <w:vMerge w:val="restart"/>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r>
              <w:rPr>
                <w:b/>
                <w:bCs/>
                <w:sz w:val="22"/>
                <w:szCs w:val="22"/>
              </w:rPr>
              <w:t>1358,00</w:t>
            </w:r>
          </w:p>
        </w:tc>
        <w:tc>
          <w:tcPr>
            <w:tcW w:w="1843" w:type="dxa"/>
            <w:vMerge w:val="restart"/>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r>
              <w:rPr>
                <w:b/>
                <w:bCs/>
                <w:sz w:val="22"/>
                <w:szCs w:val="22"/>
              </w:rPr>
              <w:t>88270,00</w:t>
            </w:r>
          </w:p>
        </w:tc>
        <w:tc>
          <w:tcPr>
            <w:tcW w:w="1134" w:type="dxa"/>
            <w:gridSpan w:val="2"/>
            <w:vMerge w:val="restart"/>
            <w:shd w:val="clear" w:color="auto" w:fill="FFFFFF"/>
            <w:vAlign w:val="center"/>
          </w:tcPr>
          <w:p w:rsidR="009F2D0D" w:rsidRPr="008D1C8B" w:rsidRDefault="005837F5" w:rsidP="008D1C8B">
            <w:pPr>
              <w:tabs>
                <w:tab w:val="left" w:pos="142"/>
              </w:tabs>
              <w:spacing w:line="240" w:lineRule="auto"/>
              <w:ind w:firstLine="0"/>
              <w:contextualSpacing/>
              <w:jc w:val="center"/>
              <w:rPr>
                <w:b/>
                <w:bCs/>
                <w:sz w:val="22"/>
                <w:szCs w:val="22"/>
              </w:rPr>
            </w:pPr>
            <w:r>
              <w:rPr>
                <w:b/>
                <w:bCs/>
                <w:sz w:val="22"/>
                <w:szCs w:val="22"/>
              </w:rPr>
              <w:t>17654,00</w:t>
            </w:r>
          </w:p>
        </w:tc>
        <w:tc>
          <w:tcPr>
            <w:tcW w:w="1559" w:type="dxa"/>
            <w:gridSpan w:val="2"/>
            <w:vMerge w:val="restart"/>
            <w:shd w:val="clear" w:color="auto" w:fill="FFFFFF"/>
            <w:vAlign w:val="center"/>
          </w:tcPr>
          <w:p w:rsidR="009F2D0D" w:rsidRPr="008D1C8B" w:rsidRDefault="00EC4D92" w:rsidP="008D1C8B">
            <w:pPr>
              <w:tabs>
                <w:tab w:val="left" w:pos="142"/>
              </w:tabs>
              <w:spacing w:line="240" w:lineRule="auto"/>
              <w:ind w:firstLine="0"/>
              <w:contextualSpacing/>
              <w:jc w:val="center"/>
              <w:rPr>
                <w:b/>
                <w:bCs/>
                <w:sz w:val="22"/>
                <w:szCs w:val="22"/>
              </w:rPr>
            </w:pPr>
            <w:r>
              <w:rPr>
                <w:b/>
                <w:bCs/>
                <w:sz w:val="22"/>
                <w:szCs w:val="22"/>
              </w:rPr>
              <w:t>105924,00</w:t>
            </w: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tcPr>
          <w:p w:rsidR="009F2D0D" w:rsidRPr="008D1C8B" w:rsidRDefault="009F2D0D" w:rsidP="008D1C8B">
            <w:pPr>
              <w:tabs>
                <w:tab w:val="left" w:pos="142"/>
              </w:tabs>
              <w:spacing w:line="240" w:lineRule="auto"/>
              <w:ind w:firstLine="0"/>
              <w:contextualSpacing/>
              <w:jc w:val="center"/>
              <w:rPr>
                <w:b/>
                <w:sz w:val="22"/>
                <w:szCs w:val="22"/>
              </w:rPr>
            </w:pPr>
          </w:p>
        </w:tc>
        <w:tc>
          <w:tcPr>
            <w:tcW w:w="1842" w:type="dxa"/>
          </w:tcPr>
          <w:p w:rsidR="009F2D0D" w:rsidRPr="008D1C8B" w:rsidRDefault="009F2D0D" w:rsidP="008D1C8B">
            <w:pPr>
              <w:ind w:firstLine="0"/>
              <w:jc w:val="center"/>
            </w:pPr>
            <w:r w:rsidRPr="008D1C8B">
              <w:rPr>
                <w:b/>
                <w:sz w:val="22"/>
                <w:szCs w:val="22"/>
              </w:rPr>
              <w:t>размер 9</w:t>
            </w:r>
          </w:p>
        </w:tc>
        <w:tc>
          <w:tcPr>
            <w:tcW w:w="1461" w:type="dxa"/>
            <w:gridSpan w:val="2"/>
            <w:vMerge/>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28</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tcPr>
          <w:p w:rsidR="009F2D0D" w:rsidRPr="008D1C8B" w:rsidRDefault="009F2D0D" w:rsidP="008D1C8B">
            <w:pPr>
              <w:tabs>
                <w:tab w:val="left" w:pos="142"/>
              </w:tabs>
              <w:spacing w:line="240" w:lineRule="auto"/>
              <w:ind w:firstLine="0"/>
              <w:contextualSpacing/>
              <w:jc w:val="center"/>
              <w:rPr>
                <w:b/>
                <w:sz w:val="22"/>
                <w:szCs w:val="22"/>
              </w:rPr>
            </w:pPr>
          </w:p>
        </w:tc>
        <w:tc>
          <w:tcPr>
            <w:tcW w:w="1842" w:type="dxa"/>
          </w:tcPr>
          <w:p w:rsidR="009F2D0D" w:rsidRPr="008D1C8B" w:rsidRDefault="009F2D0D" w:rsidP="008D1C8B">
            <w:pPr>
              <w:ind w:firstLine="0"/>
              <w:jc w:val="center"/>
            </w:pPr>
            <w:r w:rsidRPr="008D1C8B">
              <w:rPr>
                <w:b/>
                <w:sz w:val="22"/>
                <w:szCs w:val="22"/>
              </w:rPr>
              <w:t>размер 10</w:t>
            </w:r>
          </w:p>
        </w:tc>
        <w:tc>
          <w:tcPr>
            <w:tcW w:w="1461" w:type="dxa"/>
            <w:gridSpan w:val="2"/>
            <w:vMerge/>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21</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tcPr>
          <w:p w:rsidR="009F2D0D" w:rsidRPr="008D1C8B" w:rsidRDefault="009F2D0D" w:rsidP="008D1C8B">
            <w:pPr>
              <w:tabs>
                <w:tab w:val="left" w:pos="142"/>
              </w:tabs>
              <w:spacing w:line="240" w:lineRule="auto"/>
              <w:ind w:firstLine="0"/>
              <w:contextualSpacing/>
              <w:jc w:val="center"/>
              <w:rPr>
                <w:b/>
                <w:sz w:val="22"/>
                <w:szCs w:val="22"/>
              </w:rPr>
            </w:pPr>
          </w:p>
        </w:tc>
        <w:tc>
          <w:tcPr>
            <w:tcW w:w="1842" w:type="dxa"/>
          </w:tcPr>
          <w:p w:rsidR="009F2D0D" w:rsidRPr="008D1C8B" w:rsidRDefault="009F2D0D" w:rsidP="008D1C8B">
            <w:pPr>
              <w:ind w:firstLine="0"/>
              <w:jc w:val="center"/>
            </w:pPr>
            <w:r w:rsidRPr="008D1C8B">
              <w:rPr>
                <w:b/>
                <w:sz w:val="22"/>
                <w:szCs w:val="22"/>
              </w:rPr>
              <w:t>размер 11</w:t>
            </w:r>
          </w:p>
        </w:tc>
        <w:tc>
          <w:tcPr>
            <w:tcW w:w="1461" w:type="dxa"/>
            <w:gridSpan w:val="2"/>
            <w:vMerge/>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4</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65</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34</w:t>
            </w:r>
          </w:p>
        </w:tc>
        <w:tc>
          <w:tcPr>
            <w:tcW w:w="3501" w:type="dxa"/>
            <w:gridSpan w:val="4"/>
            <w:shd w:val="clear" w:color="auto" w:fill="FFFFFF"/>
          </w:tcPr>
          <w:p w:rsidR="008D1C8B" w:rsidRPr="008D1C8B" w:rsidRDefault="008D1C8B" w:rsidP="008D1C8B">
            <w:pPr>
              <w:tabs>
                <w:tab w:val="left" w:pos="142"/>
              </w:tabs>
              <w:spacing w:line="240" w:lineRule="auto"/>
              <w:ind w:firstLine="0"/>
              <w:contextualSpacing/>
              <w:jc w:val="center"/>
              <w:rPr>
                <w:rFonts w:eastAsia="Calibri"/>
                <w:b/>
                <w:noProof/>
                <w:sz w:val="22"/>
                <w:szCs w:val="22"/>
                <w:lang w:eastAsia="ru-RU"/>
              </w:rPr>
            </w:pPr>
            <w:r w:rsidRPr="008D1C8B">
              <w:rPr>
                <w:rFonts w:eastAsia="Calibri"/>
                <w:b/>
                <w:noProof/>
                <w:sz w:val="22"/>
                <w:szCs w:val="22"/>
                <w:lang w:eastAsia="ru-RU"/>
              </w:rPr>
              <w:t>Краги (перчатки) для защиты от искр и брызг расплавленного металла</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lang w:eastAsia="ru-RU"/>
              </w:rPr>
              <w:drawing>
                <wp:inline distT="0" distB="0" distL="0" distR="0">
                  <wp:extent cx="1209675" cy="1209675"/>
                  <wp:effectExtent l="0" t="0" r="9525" b="9525"/>
                  <wp:docPr id="66" name="Рисунок 66" descr="Краги G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Краги G3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10</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396,40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3964,00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792,80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4756,80</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35</w:t>
            </w:r>
          </w:p>
        </w:tc>
        <w:tc>
          <w:tcPr>
            <w:tcW w:w="3501" w:type="dxa"/>
            <w:gridSpan w:val="4"/>
            <w:shd w:val="clear" w:color="auto" w:fill="FFFFFF"/>
          </w:tcPr>
          <w:p w:rsidR="008D1C8B" w:rsidRPr="008D1C8B" w:rsidRDefault="008D1C8B" w:rsidP="008D1C8B">
            <w:pPr>
              <w:spacing w:line="240" w:lineRule="auto"/>
              <w:ind w:hanging="72"/>
              <w:jc w:val="center"/>
              <w:outlineLvl w:val="0"/>
              <w:rPr>
                <w:sz w:val="24"/>
              </w:rPr>
            </w:pPr>
            <w:r w:rsidRPr="008D1C8B">
              <w:rPr>
                <w:sz w:val="24"/>
              </w:rPr>
              <w:t>Краги (перчатки) для защиты от искр и брызг расплавленного металла утепленные</w:t>
            </w:r>
          </w:p>
          <w:p w:rsidR="008D1C8B" w:rsidRPr="008D1C8B" w:rsidRDefault="008D1C8B" w:rsidP="008D1C8B">
            <w:pPr>
              <w:spacing w:line="240" w:lineRule="auto"/>
              <w:ind w:hanging="72"/>
              <w:jc w:val="center"/>
              <w:outlineLvl w:val="0"/>
              <w:rPr>
                <w:sz w:val="24"/>
              </w:rPr>
            </w:pPr>
          </w:p>
          <w:p w:rsidR="008D1C8B" w:rsidRPr="008D1C8B" w:rsidRDefault="008D1C8B" w:rsidP="008D1C8B">
            <w:pPr>
              <w:spacing w:line="240" w:lineRule="auto"/>
              <w:ind w:hanging="72"/>
              <w:jc w:val="center"/>
              <w:outlineLvl w:val="0"/>
              <w:rPr>
                <w:sz w:val="24"/>
              </w:rPr>
            </w:pPr>
            <w:r w:rsidRPr="008D1C8B">
              <w:rPr>
                <w:noProof/>
                <w:sz w:val="24"/>
                <w:lang w:eastAsia="ru-RU"/>
              </w:rPr>
              <w:lastRenderedPageBreak/>
              <w:drawing>
                <wp:inline distT="0" distB="0" distL="0" distR="0">
                  <wp:extent cx="1133475" cy="1133475"/>
                  <wp:effectExtent l="0" t="0" r="9525" b="9525"/>
                  <wp:docPr id="65" name="Рисунок 65" descr="Краги ВОСТОЧНЫЕ ТИГРЫ 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Краги ВОСТОЧНЫЕ ТИГРЫ G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5</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846,80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4234,00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846,80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5080,80</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36</w:t>
            </w:r>
          </w:p>
        </w:tc>
        <w:tc>
          <w:tcPr>
            <w:tcW w:w="3501" w:type="dxa"/>
            <w:gridSpan w:val="4"/>
            <w:shd w:val="clear" w:color="auto" w:fill="FFFFFF"/>
          </w:tcPr>
          <w:p w:rsidR="008D1C8B" w:rsidRPr="008D1C8B" w:rsidRDefault="008D1C8B" w:rsidP="008D1C8B">
            <w:pPr>
              <w:spacing w:line="240" w:lineRule="auto"/>
              <w:ind w:hanging="72"/>
              <w:jc w:val="center"/>
              <w:outlineLvl w:val="0"/>
              <w:rPr>
                <w:sz w:val="24"/>
              </w:rPr>
            </w:pPr>
            <w:r w:rsidRPr="008D1C8B">
              <w:rPr>
                <w:sz w:val="24"/>
              </w:rPr>
              <w:t>Рукавицы утепленные</w:t>
            </w:r>
          </w:p>
          <w:p w:rsidR="008D1C8B" w:rsidRPr="008D1C8B" w:rsidRDefault="008D1C8B" w:rsidP="008D1C8B">
            <w:pPr>
              <w:spacing w:line="240" w:lineRule="auto"/>
              <w:jc w:val="left"/>
              <w:outlineLvl w:val="0"/>
              <w:rPr>
                <w:sz w:val="24"/>
              </w:rPr>
            </w:pPr>
            <w:r w:rsidRPr="008D1C8B">
              <w:rPr>
                <w:noProof/>
                <w:sz w:val="24"/>
                <w:lang w:eastAsia="ru-RU"/>
              </w:rPr>
              <w:drawing>
                <wp:inline distT="0" distB="0" distL="0" distR="0">
                  <wp:extent cx="1162050" cy="1112248"/>
                  <wp:effectExtent l="0" t="0" r="0" b="0"/>
                  <wp:docPr id="64" name="Рисунок 64" descr="Рукавицы «Зим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Рукавицы «Зимов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5343" cy="1115400"/>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56</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632,80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35436,80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7087,36</w:t>
            </w:r>
          </w:p>
        </w:tc>
        <w:tc>
          <w:tcPr>
            <w:tcW w:w="1559" w:type="dxa"/>
            <w:gridSpan w:val="2"/>
            <w:shd w:val="clear" w:color="auto" w:fill="FFFFFF"/>
            <w:vAlign w:val="center"/>
          </w:tcPr>
          <w:p w:rsidR="008D1C8B" w:rsidRPr="008D1C8B" w:rsidRDefault="00EC4D92" w:rsidP="00B004B6">
            <w:pPr>
              <w:tabs>
                <w:tab w:val="left" w:pos="142"/>
              </w:tabs>
              <w:spacing w:line="240" w:lineRule="auto"/>
              <w:ind w:firstLine="0"/>
              <w:contextualSpacing/>
              <w:jc w:val="center"/>
              <w:rPr>
                <w:b/>
                <w:bCs/>
                <w:sz w:val="22"/>
                <w:szCs w:val="22"/>
              </w:rPr>
            </w:pPr>
            <w:r>
              <w:rPr>
                <w:b/>
                <w:bCs/>
                <w:sz w:val="22"/>
                <w:szCs w:val="22"/>
              </w:rPr>
              <w:t>425</w:t>
            </w:r>
            <w:r w:rsidR="00B004B6">
              <w:rPr>
                <w:b/>
                <w:bCs/>
                <w:sz w:val="22"/>
                <w:szCs w:val="22"/>
              </w:rPr>
              <w:t>2</w:t>
            </w:r>
            <w:r>
              <w:rPr>
                <w:b/>
                <w:bCs/>
                <w:sz w:val="22"/>
                <w:szCs w:val="22"/>
              </w:rPr>
              <w:t>4,16</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37</w:t>
            </w:r>
          </w:p>
        </w:tc>
        <w:tc>
          <w:tcPr>
            <w:tcW w:w="3501" w:type="dxa"/>
            <w:gridSpan w:val="4"/>
            <w:shd w:val="clear" w:color="auto" w:fill="FFFFFF"/>
          </w:tcPr>
          <w:p w:rsidR="008D1C8B" w:rsidRPr="008D1C8B" w:rsidRDefault="008D1C8B" w:rsidP="008D1C8B">
            <w:pPr>
              <w:spacing w:line="240" w:lineRule="auto"/>
              <w:ind w:hanging="72"/>
              <w:jc w:val="center"/>
              <w:outlineLvl w:val="0"/>
              <w:rPr>
                <w:sz w:val="24"/>
              </w:rPr>
            </w:pPr>
            <w:r w:rsidRPr="008D1C8B">
              <w:rPr>
                <w:sz w:val="24"/>
              </w:rPr>
              <w:t>Перчатки с полимерным покрытием морозостойкие с утепляющими вкладышами</w:t>
            </w:r>
          </w:p>
          <w:p w:rsidR="008D1C8B" w:rsidRPr="008D1C8B" w:rsidRDefault="008D1C8B" w:rsidP="008D1C8B">
            <w:pPr>
              <w:spacing w:line="240" w:lineRule="auto"/>
              <w:ind w:hanging="72"/>
              <w:jc w:val="center"/>
              <w:outlineLvl w:val="0"/>
              <w:rPr>
                <w:sz w:val="24"/>
              </w:rPr>
            </w:pPr>
            <w:r w:rsidRPr="008D1C8B">
              <w:rPr>
                <w:noProof/>
                <w:sz w:val="24"/>
                <w:lang w:eastAsia="ru-RU"/>
              </w:rPr>
              <w:drawing>
                <wp:inline distT="0" distB="0" distL="0" distR="0">
                  <wp:extent cx="1343025" cy="1343025"/>
                  <wp:effectExtent l="0" t="0" r="9525" b="9525"/>
                  <wp:docPr id="63" name="Рисунок 63" descr="136-04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36-0438-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60</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817,60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49056,00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9811,20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58867,20</w:t>
            </w:r>
          </w:p>
        </w:tc>
      </w:tr>
      <w:tr w:rsidR="009F2D0D" w:rsidRPr="008D1C8B" w:rsidTr="0099752B">
        <w:trPr>
          <w:trHeight w:val="437"/>
          <w:jc w:val="center"/>
        </w:trPr>
        <w:tc>
          <w:tcPr>
            <w:tcW w:w="846" w:type="dxa"/>
            <w:vMerge w:val="restart"/>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t>38</w:t>
            </w:r>
          </w:p>
        </w:tc>
        <w:tc>
          <w:tcPr>
            <w:tcW w:w="3501" w:type="dxa"/>
            <w:gridSpan w:val="4"/>
            <w:vMerge w:val="restart"/>
            <w:shd w:val="clear" w:color="auto" w:fill="FFFFFF"/>
          </w:tcPr>
          <w:p w:rsidR="009F2D0D" w:rsidRPr="008D1C8B" w:rsidRDefault="009F2D0D" w:rsidP="008D1C8B">
            <w:pPr>
              <w:spacing w:line="240" w:lineRule="auto"/>
              <w:ind w:hanging="72"/>
              <w:jc w:val="center"/>
              <w:outlineLvl w:val="0"/>
              <w:rPr>
                <w:sz w:val="24"/>
              </w:rPr>
            </w:pPr>
            <w:r w:rsidRPr="008D1C8B">
              <w:rPr>
                <w:sz w:val="24"/>
              </w:rPr>
              <w:t>Перчатки резиновые</w:t>
            </w:r>
          </w:p>
          <w:p w:rsidR="009F2D0D" w:rsidRPr="008D1C8B" w:rsidRDefault="009F2D0D" w:rsidP="008D1C8B">
            <w:pPr>
              <w:spacing w:line="240" w:lineRule="auto"/>
              <w:ind w:hanging="72"/>
              <w:jc w:val="center"/>
              <w:outlineLvl w:val="0"/>
              <w:rPr>
                <w:sz w:val="24"/>
              </w:rPr>
            </w:pPr>
            <w:r w:rsidRPr="008D1C8B">
              <w:rPr>
                <w:noProof/>
                <w:sz w:val="24"/>
                <w:lang w:eastAsia="ru-RU"/>
              </w:rPr>
              <w:drawing>
                <wp:inline distT="0" distB="0" distL="0" distR="0" wp14:anchorId="3B335C1E" wp14:editId="3C61BCF2">
                  <wp:extent cx="1257300" cy="1257300"/>
                  <wp:effectExtent l="0" t="0" r="0" b="0"/>
                  <wp:docPr id="62" name="Рисунок 62" descr="3102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10223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1842" w:type="dxa"/>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размер 6</w:t>
            </w:r>
          </w:p>
        </w:tc>
        <w:tc>
          <w:tcPr>
            <w:tcW w:w="1461" w:type="dxa"/>
            <w:gridSpan w:val="2"/>
            <w:vMerge w:val="restart"/>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1</w:t>
            </w:r>
          </w:p>
        </w:tc>
        <w:tc>
          <w:tcPr>
            <w:tcW w:w="1453" w:type="dxa"/>
            <w:vMerge w:val="restart"/>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r>
              <w:rPr>
                <w:b/>
                <w:bCs/>
                <w:sz w:val="22"/>
                <w:szCs w:val="22"/>
              </w:rPr>
              <w:t>85,60</w:t>
            </w:r>
          </w:p>
        </w:tc>
        <w:tc>
          <w:tcPr>
            <w:tcW w:w="1843" w:type="dxa"/>
            <w:vMerge w:val="restart"/>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r>
              <w:rPr>
                <w:b/>
                <w:bCs/>
                <w:sz w:val="22"/>
                <w:szCs w:val="22"/>
              </w:rPr>
              <w:t>1455,20</w:t>
            </w:r>
          </w:p>
        </w:tc>
        <w:tc>
          <w:tcPr>
            <w:tcW w:w="1134" w:type="dxa"/>
            <w:gridSpan w:val="2"/>
            <w:vMerge w:val="restart"/>
            <w:shd w:val="clear" w:color="auto" w:fill="FFFFFF"/>
            <w:vAlign w:val="center"/>
          </w:tcPr>
          <w:p w:rsidR="009F2D0D" w:rsidRPr="008D1C8B" w:rsidRDefault="005837F5" w:rsidP="008D1C8B">
            <w:pPr>
              <w:tabs>
                <w:tab w:val="left" w:pos="142"/>
              </w:tabs>
              <w:spacing w:line="240" w:lineRule="auto"/>
              <w:ind w:firstLine="0"/>
              <w:contextualSpacing/>
              <w:jc w:val="center"/>
              <w:rPr>
                <w:b/>
                <w:bCs/>
                <w:sz w:val="22"/>
                <w:szCs w:val="22"/>
              </w:rPr>
            </w:pPr>
            <w:r>
              <w:rPr>
                <w:b/>
                <w:bCs/>
                <w:sz w:val="22"/>
                <w:szCs w:val="22"/>
              </w:rPr>
              <w:t>291,04</w:t>
            </w:r>
          </w:p>
        </w:tc>
        <w:tc>
          <w:tcPr>
            <w:tcW w:w="1559" w:type="dxa"/>
            <w:gridSpan w:val="2"/>
            <w:vMerge w:val="restart"/>
            <w:shd w:val="clear" w:color="auto" w:fill="FFFFFF"/>
            <w:vAlign w:val="center"/>
          </w:tcPr>
          <w:p w:rsidR="009F2D0D" w:rsidRPr="008D1C8B" w:rsidRDefault="00EC4D92" w:rsidP="008D1C8B">
            <w:pPr>
              <w:tabs>
                <w:tab w:val="left" w:pos="142"/>
              </w:tabs>
              <w:spacing w:line="240" w:lineRule="auto"/>
              <w:ind w:firstLine="0"/>
              <w:contextualSpacing/>
              <w:jc w:val="center"/>
              <w:rPr>
                <w:b/>
                <w:bCs/>
                <w:sz w:val="22"/>
                <w:szCs w:val="22"/>
              </w:rPr>
            </w:pPr>
            <w:r>
              <w:rPr>
                <w:b/>
                <w:bCs/>
                <w:sz w:val="22"/>
                <w:szCs w:val="22"/>
              </w:rPr>
              <w:t>1746,24</w:t>
            </w: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9F2D0D" w:rsidRPr="008D1C8B" w:rsidRDefault="009F2D0D" w:rsidP="008D1C8B">
            <w:pPr>
              <w:spacing w:line="240" w:lineRule="auto"/>
              <w:ind w:hanging="72"/>
              <w:jc w:val="center"/>
              <w:outlineLvl w:val="0"/>
              <w:rPr>
                <w:sz w:val="24"/>
              </w:rPr>
            </w:pPr>
          </w:p>
        </w:tc>
        <w:tc>
          <w:tcPr>
            <w:tcW w:w="1842" w:type="dxa"/>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размер 7</w:t>
            </w:r>
          </w:p>
        </w:tc>
        <w:tc>
          <w:tcPr>
            <w:tcW w:w="1461" w:type="dxa"/>
            <w:gridSpan w:val="2"/>
            <w:vMerge/>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12</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9F2D0D" w:rsidRPr="008D1C8B" w:rsidRDefault="009F2D0D" w:rsidP="008D1C8B">
            <w:pPr>
              <w:spacing w:line="240" w:lineRule="auto"/>
              <w:ind w:hanging="72"/>
              <w:jc w:val="center"/>
              <w:outlineLvl w:val="0"/>
              <w:rPr>
                <w:sz w:val="24"/>
              </w:rPr>
            </w:pPr>
          </w:p>
        </w:tc>
        <w:tc>
          <w:tcPr>
            <w:tcW w:w="1842" w:type="dxa"/>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размер 8</w:t>
            </w:r>
          </w:p>
        </w:tc>
        <w:tc>
          <w:tcPr>
            <w:tcW w:w="1461" w:type="dxa"/>
            <w:gridSpan w:val="2"/>
            <w:vMerge/>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4</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17</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9F2D0D" w:rsidRPr="008D1C8B" w:rsidTr="0099752B">
        <w:trPr>
          <w:trHeight w:val="437"/>
          <w:jc w:val="center"/>
        </w:trPr>
        <w:tc>
          <w:tcPr>
            <w:tcW w:w="846" w:type="dxa"/>
            <w:vMerge w:val="restart"/>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r w:rsidRPr="008D1C8B">
              <w:rPr>
                <w:b/>
                <w:sz w:val="22"/>
                <w:szCs w:val="22"/>
              </w:rPr>
              <w:lastRenderedPageBreak/>
              <w:t>39</w:t>
            </w:r>
          </w:p>
        </w:tc>
        <w:tc>
          <w:tcPr>
            <w:tcW w:w="3501" w:type="dxa"/>
            <w:gridSpan w:val="4"/>
            <w:vMerge w:val="restart"/>
            <w:shd w:val="clear" w:color="auto" w:fill="FFFFFF"/>
          </w:tcPr>
          <w:p w:rsidR="009F2D0D" w:rsidRPr="008D1C8B" w:rsidRDefault="009F2D0D" w:rsidP="008D1C8B">
            <w:pPr>
              <w:suppressAutoHyphens w:val="0"/>
              <w:autoSpaceDE w:val="0"/>
              <w:autoSpaceDN w:val="0"/>
              <w:adjustRightInd w:val="0"/>
              <w:spacing w:line="240" w:lineRule="auto"/>
              <w:ind w:firstLine="0"/>
              <w:jc w:val="center"/>
              <w:rPr>
                <w:bCs/>
                <w:sz w:val="22"/>
                <w:szCs w:val="20"/>
                <w:lang w:eastAsia="ru-RU"/>
              </w:rPr>
            </w:pPr>
            <w:r w:rsidRPr="008D1C8B">
              <w:rPr>
                <w:bCs/>
                <w:sz w:val="22"/>
                <w:szCs w:val="20"/>
                <w:lang w:eastAsia="ru-RU"/>
              </w:rPr>
              <w:t>Перчатки с полимерным покрытием</w:t>
            </w:r>
          </w:p>
          <w:p w:rsidR="009F2D0D" w:rsidRPr="008D1C8B" w:rsidRDefault="009F2D0D" w:rsidP="008D1C8B">
            <w:pPr>
              <w:suppressAutoHyphens w:val="0"/>
              <w:autoSpaceDE w:val="0"/>
              <w:autoSpaceDN w:val="0"/>
              <w:adjustRightInd w:val="0"/>
              <w:spacing w:line="240" w:lineRule="auto"/>
              <w:ind w:firstLine="0"/>
              <w:jc w:val="center"/>
              <w:rPr>
                <w:sz w:val="22"/>
                <w:szCs w:val="20"/>
                <w:lang w:eastAsia="ru-RU"/>
              </w:rPr>
            </w:pPr>
            <w:r w:rsidRPr="008D1C8B">
              <w:rPr>
                <w:noProof/>
                <w:sz w:val="22"/>
                <w:szCs w:val="20"/>
                <w:lang w:eastAsia="ru-RU"/>
              </w:rPr>
              <w:drawing>
                <wp:inline distT="0" distB="0" distL="0" distR="0" wp14:anchorId="2302527A" wp14:editId="2B22D263">
                  <wp:extent cx="1447800" cy="1447800"/>
                  <wp:effectExtent l="0" t="0" r="0" b="0"/>
                  <wp:docPr id="61" name="Рисунок 61" descr="136-00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36-0026-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1842" w:type="dxa"/>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размер 6</w:t>
            </w:r>
          </w:p>
        </w:tc>
        <w:tc>
          <w:tcPr>
            <w:tcW w:w="1461" w:type="dxa"/>
            <w:gridSpan w:val="2"/>
            <w:vMerge w:val="restart"/>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6</w:t>
            </w:r>
          </w:p>
        </w:tc>
        <w:tc>
          <w:tcPr>
            <w:tcW w:w="1453" w:type="dxa"/>
            <w:vMerge w:val="restart"/>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r>
              <w:rPr>
                <w:b/>
                <w:bCs/>
                <w:sz w:val="22"/>
                <w:szCs w:val="22"/>
              </w:rPr>
              <w:t>28,80</w:t>
            </w:r>
          </w:p>
        </w:tc>
        <w:tc>
          <w:tcPr>
            <w:tcW w:w="1843" w:type="dxa"/>
            <w:vMerge w:val="restart"/>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r>
              <w:rPr>
                <w:b/>
                <w:bCs/>
                <w:sz w:val="22"/>
                <w:szCs w:val="22"/>
              </w:rPr>
              <w:t>10137,60</w:t>
            </w:r>
          </w:p>
        </w:tc>
        <w:tc>
          <w:tcPr>
            <w:tcW w:w="1134" w:type="dxa"/>
            <w:gridSpan w:val="2"/>
            <w:vMerge w:val="restart"/>
            <w:shd w:val="clear" w:color="auto" w:fill="FFFFFF"/>
            <w:vAlign w:val="center"/>
          </w:tcPr>
          <w:p w:rsidR="009F2D0D" w:rsidRPr="008D1C8B" w:rsidRDefault="005837F5" w:rsidP="008D1C8B">
            <w:pPr>
              <w:tabs>
                <w:tab w:val="left" w:pos="142"/>
              </w:tabs>
              <w:spacing w:line="240" w:lineRule="auto"/>
              <w:ind w:firstLine="0"/>
              <w:contextualSpacing/>
              <w:jc w:val="center"/>
              <w:rPr>
                <w:b/>
                <w:bCs/>
                <w:sz w:val="22"/>
                <w:szCs w:val="22"/>
              </w:rPr>
            </w:pPr>
            <w:r>
              <w:rPr>
                <w:b/>
                <w:bCs/>
                <w:sz w:val="22"/>
                <w:szCs w:val="22"/>
              </w:rPr>
              <w:t>2027,52</w:t>
            </w:r>
          </w:p>
        </w:tc>
        <w:tc>
          <w:tcPr>
            <w:tcW w:w="1559" w:type="dxa"/>
            <w:gridSpan w:val="2"/>
            <w:vMerge w:val="restart"/>
            <w:shd w:val="clear" w:color="auto" w:fill="FFFFFF"/>
            <w:vAlign w:val="center"/>
          </w:tcPr>
          <w:p w:rsidR="009F2D0D" w:rsidRPr="008D1C8B" w:rsidRDefault="00EC4D92" w:rsidP="008D1C8B">
            <w:pPr>
              <w:tabs>
                <w:tab w:val="left" w:pos="142"/>
              </w:tabs>
              <w:spacing w:line="240" w:lineRule="auto"/>
              <w:ind w:firstLine="0"/>
              <w:contextualSpacing/>
              <w:jc w:val="center"/>
              <w:rPr>
                <w:b/>
                <w:bCs/>
                <w:sz w:val="22"/>
                <w:szCs w:val="22"/>
              </w:rPr>
            </w:pPr>
            <w:r>
              <w:rPr>
                <w:b/>
                <w:bCs/>
                <w:sz w:val="22"/>
                <w:szCs w:val="22"/>
              </w:rPr>
              <w:t>12165,12</w:t>
            </w: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9F2D0D" w:rsidRPr="008D1C8B" w:rsidRDefault="009F2D0D" w:rsidP="008D1C8B">
            <w:pPr>
              <w:suppressAutoHyphens w:val="0"/>
              <w:autoSpaceDE w:val="0"/>
              <w:autoSpaceDN w:val="0"/>
              <w:adjustRightInd w:val="0"/>
              <w:spacing w:line="240" w:lineRule="auto"/>
              <w:ind w:firstLine="0"/>
              <w:jc w:val="center"/>
              <w:rPr>
                <w:bCs/>
                <w:sz w:val="22"/>
                <w:szCs w:val="20"/>
                <w:lang w:eastAsia="ru-RU"/>
              </w:rPr>
            </w:pPr>
          </w:p>
        </w:tc>
        <w:tc>
          <w:tcPr>
            <w:tcW w:w="1842" w:type="dxa"/>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размер 7</w:t>
            </w:r>
          </w:p>
        </w:tc>
        <w:tc>
          <w:tcPr>
            <w:tcW w:w="1461" w:type="dxa"/>
            <w:gridSpan w:val="2"/>
            <w:vMerge/>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42</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9F2D0D" w:rsidRPr="008D1C8B" w:rsidRDefault="009F2D0D" w:rsidP="008D1C8B">
            <w:pPr>
              <w:suppressAutoHyphens w:val="0"/>
              <w:autoSpaceDE w:val="0"/>
              <w:autoSpaceDN w:val="0"/>
              <w:adjustRightInd w:val="0"/>
              <w:spacing w:line="240" w:lineRule="auto"/>
              <w:ind w:firstLine="0"/>
              <w:jc w:val="center"/>
              <w:rPr>
                <w:bCs/>
                <w:sz w:val="22"/>
                <w:szCs w:val="20"/>
                <w:lang w:eastAsia="ru-RU"/>
              </w:rPr>
            </w:pPr>
          </w:p>
        </w:tc>
        <w:tc>
          <w:tcPr>
            <w:tcW w:w="1842" w:type="dxa"/>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размер 8</w:t>
            </w:r>
          </w:p>
        </w:tc>
        <w:tc>
          <w:tcPr>
            <w:tcW w:w="1461" w:type="dxa"/>
            <w:gridSpan w:val="2"/>
            <w:vMerge/>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102</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9F2D0D" w:rsidRPr="008D1C8B" w:rsidRDefault="009F2D0D" w:rsidP="008D1C8B">
            <w:pPr>
              <w:suppressAutoHyphens w:val="0"/>
              <w:autoSpaceDE w:val="0"/>
              <w:autoSpaceDN w:val="0"/>
              <w:adjustRightInd w:val="0"/>
              <w:spacing w:line="240" w:lineRule="auto"/>
              <w:ind w:firstLine="0"/>
              <w:jc w:val="center"/>
              <w:rPr>
                <w:bCs/>
                <w:sz w:val="22"/>
                <w:szCs w:val="20"/>
                <w:lang w:eastAsia="ru-RU"/>
              </w:rPr>
            </w:pPr>
          </w:p>
        </w:tc>
        <w:tc>
          <w:tcPr>
            <w:tcW w:w="1842" w:type="dxa"/>
            <w:shd w:val="clear" w:color="auto" w:fill="FFFFFF"/>
          </w:tcPr>
          <w:p w:rsidR="009F2D0D" w:rsidRPr="008D1C8B" w:rsidRDefault="009F2D0D" w:rsidP="008D1C8B">
            <w:pPr>
              <w:ind w:firstLine="0"/>
              <w:jc w:val="center"/>
              <w:rPr>
                <w:i/>
              </w:rPr>
            </w:pPr>
            <w:r w:rsidRPr="008D1C8B">
              <w:rPr>
                <w:b/>
                <w:i/>
                <w:sz w:val="22"/>
                <w:szCs w:val="22"/>
              </w:rPr>
              <w:t>размер 9</w:t>
            </w:r>
          </w:p>
        </w:tc>
        <w:tc>
          <w:tcPr>
            <w:tcW w:w="1461" w:type="dxa"/>
            <w:gridSpan w:val="2"/>
            <w:vMerge/>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136</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9F2D0D" w:rsidRPr="008D1C8B" w:rsidTr="0099752B">
        <w:trPr>
          <w:trHeight w:val="437"/>
          <w:jc w:val="center"/>
        </w:trPr>
        <w:tc>
          <w:tcPr>
            <w:tcW w:w="846" w:type="dxa"/>
            <w:vMerge/>
            <w:shd w:val="clear" w:color="auto" w:fill="auto"/>
          </w:tcPr>
          <w:p w:rsidR="009F2D0D" w:rsidRPr="008D1C8B" w:rsidRDefault="009F2D0D"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9F2D0D" w:rsidRPr="008D1C8B" w:rsidRDefault="009F2D0D" w:rsidP="008D1C8B">
            <w:pPr>
              <w:suppressAutoHyphens w:val="0"/>
              <w:autoSpaceDE w:val="0"/>
              <w:autoSpaceDN w:val="0"/>
              <w:adjustRightInd w:val="0"/>
              <w:spacing w:line="240" w:lineRule="auto"/>
              <w:ind w:firstLine="0"/>
              <w:jc w:val="center"/>
              <w:rPr>
                <w:bCs/>
                <w:sz w:val="22"/>
                <w:szCs w:val="20"/>
                <w:lang w:eastAsia="ru-RU"/>
              </w:rPr>
            </w:pPr>
          </w:p>
        </w:tc>
        <w:tc>
          <w:tcPr>
            <w:tcW w:w="1842" w:type="dxa"/>
            <w:shd w:val="clear" w:color="auto" w:fill="FFFFFF"/>
          </w:tcPr>
          <w:p w:rsidR="009F2D0D" w:rsidRPr="008D1C8B" w:rsidRDefault="009F2D0D" w:rsidP="008D1C8B">
            <w:pPr>
              <w:ind w:firstLine="0"/>
              <w:jc w:val="center"/>
              <w:rPr>
                <w:i/>
              </w:rPr>
            </w:pPr>
            <w:r w:rsidRPr="008D1C8B">
              <w:rPr>
                <w:b/>
                <w:i/>
                <w:sz w:val="22"/>
                <w:szCs w:val="22"/>
              </w:rPr>
              <w:t>размер 10</w:t>
            </w:r>
          </w:p>
        </w:tc>
        <w:tc>
          <w:tcPr>
            <w:tcW w:w="1461" w:type="dxa"/>
            <w:gridSpan w:val="2"/>
            <w:vMerge/>
            <w:shd w:val="clear" w:color="auto" w:fill="FFFFFF"/>
          </w:tcPr>
          <w:p w:rsidR="009F2D0D" w:rsidRPr="008D1C8B" w:rsidRDefault="009F2D0D"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9F2D0D" w:rsidRPr="008D1C8B" w:rsidRDefault="009F2D0D" w:rsidP="008D1C8B">
            <w:pPr>
              <w:tabs>
                <w:tab w:val="left" w:pos="142"/>
              </w:tabs>
              <w:spacing w:line="240" w:lineRule="auto"/>
              <w:ind w:firstLine="0"/>
              <w:contextualSpacing/>
              <w:jc w:val="center"/>
              <w:rPr>
                <w:b/>
                <w:i/>
                <w:sz w:val="22"/>
                <w:szCs w:val="22"/>
              </w:rPr>
            </w:pPr>
            <w:r w:rsidRPr="008D1C8B">
              <w:rPr>
                <w:b/>
                <w:i/>
                <w:sz w:val="22"/>
                <w:szCs w:val="22"/>
              </w:rPr>
              <w:t>66</w:t>
            </w:r>
          </w:p>
        </w:tc>
        <w:tc>
          <w:tcPr>
            <w:tcW w:w="145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9F2D0D" w:rsidRPr="008D1C8B" w:rsidRDefault="009F2D0D"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352</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40</w:t>
            </w:r>
          </w:p>
        </w:tc>
        <w:tc>
          <w:tcPr>
            <w:tcW w:w="3501" w:type="dxa"/>
            <w:gridSpan w:val="4"/>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Белье летнее трикотажное</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952500" cy="1670655"/>
                  <wp:effectExtent l="0" t="0" r="0" b="6350"/>
                  <wp:docPr id="60" name="Рисунок 60" descr="Белье лет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Белье летне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7676" cy="1679734"/>
                          </a:xfrm>
                          <a:prstGeom prst="rect">
                            <a:avLst/>
                          </a:prstGeom>
                          <a:noFill/>
                          <a:ln>
                            <a:noFill/>
                          </a:ln>
                        </pic:spPr>
                      </pic:pic>
                    </a:graphicData>
                  </a:graphic>
                </wp:inline>
              </w:drawing>
            </w:r>
          </w:p>
        </w:tc>
        <w:tc>
          <w:tcPr>
            <w:tcW w:w="1842" w:type="dxa"/>
            <w:shd w:val="clear" w:color="auto" w:fill="auto"/>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48-50/170-176</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11</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1019,60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20392,00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4078,40</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24470,40</w:t>
            </w: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52-54/170-176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56-58/170-176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52-54/182-188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56-58/182-188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Индив./182-188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ind w:firstLine="0"/>
              <w:jc w:val="center"/>
              <w:rPr>
                <w:b/>
                <w:i/>
                <w:iCs/>
                <w:sz w:val="22"/>
                <w:szCs w:val="22"/>
              </w:rPr>
            </w:pPr>
            <w:r w:rsidRPr="008D1C8B">
              <w:rPr>
                <w:b/>
                <w:i/>
                <w:iCs/>
                <w:sz w:val="22"/>
                <w:szCs w:val="22"/>
              </w:rPr>
              <w:t>20</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41</w:t>
            </w:r>
          </w:p>
        </w:tc>
        <w:tc>
          <w:tcPr>
            <w:tcW w:w="3501" w:type="dxa"/>
            <w:gridSpan w:val="4"/>
            <w:vMerge w:val="restart"/>
            <w:shd w:val="clear" w:color="auto" w:fill="FFFFFF"/>
          </w:tcPr>
          <w:p w:rsidR="008D1C8B" w:rsidRPr="008D1C8B" w:rsidRDefault="008D1C8B" w:rsidP="008D1C8B">
            <w:pPr>
              <w:spacing w:line="240" w:lineRule="auto"/>
              <w:ind w:firstLine="0"/>
              <w:jc w:val="center"/>
              <w:outlineLvl w:val="0"/>
              <w:rPr>
                <w:sz w:val="22"/>
                <w:szCs w:val="22"/>
              </w:rPr>
            </w:pPr>
            <w:r w:rsidRPr="008D1C8B">
              <w:rPr>
                <w:sz w:val="22"/>
                <w:szCs w:val="22"/>
              </w:rPr>
              <w:t>Белье летнее трикотажное</w:t>
            </w:r>
          </w:p>
          <w:p w:rsidR="008D1C8B" w:rsidRPr="008D1C8B" w:rsidRDefault="008D1C8B" w:rsidP="008D1C8B">
            <w:pPr>
              <w:spacing w:line="240" w:lineRule="auto"/>
              <w:ind w:firstLine="0"/>
              <w:jc w:val="center"/>
              <w:outlineLvl w:val="0"/>
              <w:rPr>
                <w:sz w:val="22"/>
                <w:szCs w:val="22"/>
              </w:rPr>
            </w:pPr>
            <w:r w:rsidRPr="008D1C8B">
              <w:rPr>
                <w:sz w:val="22"/>
                <w:szCs w:val="22"/>
              </w:rPr>
              <w:t>утепленное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876300" cy="1577340"/>
                  <wp:effectExtent l="0" t="0" r="0" b="3810"/>
                  <wp:docPr id="59" name="Рисунок 59" descr="101-00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01-0076-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6300" cy="1577340"/>
                          </a:xfrm>
                          <a:prstGeom prst="rect">
                            <a:avLst/>
                          </a:prstGeom>
                          <a:noFill/>
                          <a:ln>
                            <a:noFill/>
                          </a:ln>
                        </pic:spPr>
                      </pic:pic>
                    </a:graphicData>
                  </a:graphic>
                </wp:inline>
              </w:drawing>
            </w:r>
          </w:p>
        </w:tc>
        <w:tc>
          <w:tcPr>
            <w:tcW w:w="1842" w:type="dxa"/>
            <w:shd w:val="clear" w:color="auto" w:fill="auto"/>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48-50/170-176</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10</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1203,60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22868,40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4573,68</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27442,08</w:t>
            </w: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52-54/170-176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56-58/170-176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52-54/182-188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56-58/182-188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Индив./182-188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ind w:firstLine="0"/>
              <w:jc w:val="center"/>
              <w:rPr>
                <w:b/>
                <w:i/>
                <w:iCs/>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ind w:firstLine="0"/>
              <w:jc w:val="center"/>
              <w:rPr>
                <w:b/>
                <w:i/>
                <w:iCs/>
                <w:sz w:val="22"/>
                <w:szCs w:val="22"/>
              </w:rPr>
            </w:pPr>
            <w:r w:rsidRPr="008D1C8B">
              <w:rPr>
                <w:b/>
                <w:i/>
                <w:iCs/>
                <w:sz w:val="22"/>
                <w:szCs w:val="22"/>
              </w:rPr>
              <w:t>19</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42</w:t>
            </w:r>
          </w:p>
        </w:tc>
        <w:tc>
          <w:tcPr>
            <w:tcW w:w="3501" w:type="dxa"/>
            <w:gridSpan w:val="4"/>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Костюм утепленный для защиты от электродуги</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1066800" cy="1764321"/>
                  <wp:effectExtent l="0" t="0" r="0" b="7620"/>
                  <wp:docPr id="58" name="Рисунок 58" descr="Костюм ЭЛЕКТРА З-10 БИО СО (кур+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Костюм ЭЛЕКТРА З-10 БИО СО (кур+п/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9256" cy="1768383"/>
                          </a:xfrm>
                          <a:prstGeom prst="rect">
                            <a:avLst/>
                          </a:prstGeom>
                          <a:noFill/>
                          <a:ln>
                            <a:noFill/>
                          </a:ln>
                        </pic:spPr>
                      </pic:pic>
                    </a:graphicData>
                  </a:graphic>
                </wp:inline>
              </w:drawing>
            </w:r>
          </w:p>
        </w:tc>
        <w:tc>
          <w:tcPr>
            <w:tcW w:w="1842" w:type="dxa"/>
            <w:shd w:val="clear" w:color="auto" w:fill="auto"/>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48-50/158-164</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1</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22183,60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488039,20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97607,84</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585647,04</w:t>
            </w: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52-54/158-164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56-58/158-164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48-50/170-176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9</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52-54/170-176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4</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56-58/170-176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48-50/182-188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52-54/182-188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54"/>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auto"/>
          </w:tcPr>
          <w:p w:rsidR="008D1C8B" w:rsidRPr="008D1C8B" w:rsidRDefault="008D1C8B" w:rsidP="008D1C8B">
            <w:pPr>
              <w:ind w:firstLine="0"/>
              <w:jc w:val="center"/>
              <w:rPr>
                <w:b/>
                <w:i/>
                <w:iCs/>
                <w:sz w:val="22"/>
                <w:szCs w:val="22"/>
              </w:rPr>
            </w:pPr>
            <w:r w:rsidRPr="008D1C8B">
              <w:rPr>
                <w:b/>
                <w:i/>
                <w:iCs/>
                <w:sz w:val="22"/>
                <w:szCs w:val="22"/>
              </w:rPr>
              <w:t>56-58/182-188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22</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43</w:t>
            </w:r>
          </w:p>
        </w:tc>
        <w:tc>
          <w:tcPr>
            <w:tcW w:w="3501" w:type="dxa"/>
            <w:gridSpan w:val="4"/>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Костюм летний для защиты от электродуги</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drawing>
                <wp:inline distT="0" distB="0" distL="0" distR="0">
                  <wp:extent cx="1042670" cy="1743214"/>
                  <wp:effectExtent l="0" t="0" r="5080" b="9525"/>
                  <wp:docPr id="57" name="Рисунок 57" descr="Костюм ЭЛЕКТРА Л-13 БИО мужской (кур+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Костюм ЭЛЕКТРА Л-13 БИО мужской (кур+п/к)"/>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1564" cy="1758083"/>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48-50/158-164</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комплект</w:t>
            </w: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1</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12666,80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101334,40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20266,88</w:t>
            </w:r>
          </w:p>
        </w:tc>
        <w:tc>
          <w:tcPr>
            <w:tcW w:w="1559" w:type="dxa"/>
            <w:gridSpan w:val="2"/>
            <w:vMerge w:val="restart"/>
            <w:shd w:val="clear" w:color="auto" w:fill="FFFFFF"/>
            <w:vAlign w:val="center"/>
          </w:tcPr>
          <w:p w:rsidR="008D1C8B" w:rsidRPr="008D1C8B" w:rsidRDefault="00EC4D92" w:rsidP="00B004B6">
            <w:pPr>
              <w:tabs>
                <w:tab w:val="left" w:pos="142"/>
              </w:tabs>
              <w:spacing w:line="240" w:lineRule="auto"/>
              <w:ind w:firstLine="0"/>
              <w:contextualSpacing/>
              <w:jc w:val="center"/>
              <w:rPr>
                <w:b/>
                <w:bCs/>
                <w:sz w:val="22"/>
                <w:szCs w:val="22"/>
              </w:rPr>
            </w:pPr>
            <w:r>
              <w:rPr>
                <w:b/>
                <w:bCs/>
                <w:sz w:val="22"/>
                <w:szCs w:val="22"/>
              </w:rPr>
              <w:t>12</w:t>
            </w:r>
            <w:r w:rsidR="00B004B6">
              <w:rPr>
                <w:b/>
                <w:bCs/>
                <w:sz w:val="22"/>
                <w:szCs w:val="22"/>
              </w:rPr>
              <w:t>1</w:t>
            </w:r>
            <w:r>
              <w:rPr>
                <w:b/>
                <w:bCs/>
                <w:sz w:val="22"/>
                <w:szCs w:val="22"/>
              </w:rPr>
              <w:t>601,28</w:t>
            </w: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52-54/158-164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56-58/158-164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48-50/170-176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4</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52-54/182-188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8</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44</w:t>
            </w:r>
          </w:p>
          <w:p w:rsidR="008D1C8B" w:rsidRPr="008D1C8B" w:rsidRDefault="008D1C8B" w:rsidP="008D1C8B">
            <w:pPr>
              <w:tabs>
                <w:tab w:val="left" w:pos="142"/>
              </w:tabs>
              <w:spacing w:line="240" w:lineRule="auto"/>
              <w:contextualSpacing/>
              <w:jc w:val="center"/>
              <w:rPr>
                <w:b/>
                <w:sz w:val="22"/>
                <w:szCs w:val="22"/>
              </w:rPr>
            </w:pPr>
          </w:p>
        </w:tc>
        <w:tc>
          <w:tcPr>
            <w:tcW w:w="3501" w:type="dxa"/>
            <w:gridSpan w:val="4"/>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Жилет сигнальный</w:t>
            </w: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lastRenderedPageBreak/>
              <w:drawing>
                <wp:inline distT="0" distB="0" distL="0" distR="0">
                  <wp:extent cx="995260" cy="1609725"/>
                  <wp:effectExtent l="0" t="0" r="0" b="0"/>
                  <wp:docPr id="56" name="Рисунок 56" descr="Жилет сигнальный ГАБА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Жилет сигнальный ГАБАРИ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7325" cy="1613066"/>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lastRenderedPageBreak/>
              <w:t>52-54/158-164</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iCs/>
                <w:sz w:val="22"/>
                <w:szCs w:val="22"/>
                <w:lang w:eastAsia="ru-RU"/>
              </w:rPr>
            </w:pPr>
            <w:r w:rsidRPr="008D1C8B">
              <w:rPr>
                <w:b/>
                <w:i/>
                <w:iCs/>
                <w:sz w:val="22"/>
                <w:szCs w:val="22"/>
                <w:lang w:eastAsia="ru-RU"/>
              </w:rPr>
              <w:t>2</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382,40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9560,00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1912,00</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11472,00</w:t>
            </w: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44-46/170-176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48-50/170-176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52-54/170-176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5</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56-58/170-176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64-66/170-176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48-50/182-188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52-54/182-188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56-58/182-188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5</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60-62/182-188</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52-54/206-212</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ind w:firstLine="0"/>
              <w:jc w:val="center"/>
              <w:rPr>
                <w:b/>
                <w:i/>
                <w:iCs/>
                <w:sz w:val="22"/>
                <w:szCs w:val="22"/>
              </w:rPr>
            </w:pPr>
            <w:r w:rsidRPr="008D1C8B">
              <w:rPr>
                <w:b/>
                <w:i/>
                <w:iCs/>
                <w:sz w:val="22"/>
                <w:szCs w:val="22"/>
              </w:rPr>
              <w:t>25</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45</w:t>
            </w:r>
          </w:p>
        </w:tc>
        <w:tc>
          <w:tcPr>
            <w:tcW w:w="3501" w:type="dxa"/>
            <w:gridSpan w:val="4"/>
            <w:shd w:val="clear" w:color="auto" w:fill="FFFFFF"/>
          </w:tcPr>
          <w:p w:rsidR="008D1C8B" w:rsidRPr="008D1C8B" w:rsidRDefault="008D1C8B" w:rsidP="008D1C8B">
            <w:pPr>
              <w:spacing w:line="240" w:lineRule="auto"/>
              <w:ind w:firstLine="0"/>
              <w:jc w:val="center"/>
              <w:rPr>
                <w:sz w:val="22"/>
                <w:szCs w:val="22"/>
              </w:rPr>
            </w:pPr>
            <w:r w:rsidRPr="008D1C8B">
              <w:rPr>
                <w:sz w:val="22"/>
                <w:szCs w:val="22"/>
              </w:rPr>
              <w:t>Жилет сигнальный огнезащитный 2 класса защиты</w:t>
            </w:r>
          </w:p>
          <w:p w:rsidR="008D1C8B" w:rsidRPr="008D1C8B" w:rsidRDefault="008D1C8B" w:rsidP="008D1C8B">
            <w:pPr>
              <w:tabs>
                <w:tab w:val="left" w:pos="142"/>
              </w:tabs>
              <w:spacing w:line="240" w:lineRule="auto"/>
              <w:ind w:firstLine="0"/>
              <w:contextualSpacing/>
              <w:jc w:val="center"/>
              <w:rPr>
                <w:b/>
                <w:sz w:val="22"/>
                <w:szCs w:val="22"/>
              </w:rPr>
            </w:pPr>
            <w:r w:rsidRPr="008D1C8B">
              <w:rPr>
                <w:noProof/>
                <w:sz w:val="22"/>
                <w:szCs w:val="22"/>
                <w:lang w:eastAsia="ru-RU"/>
              </w:rPr>
              <w:drawing>
                <wp:inline distT="0" distB="0" distL="0" distR="0">
                  <wp:extent cx="866775" cy="1556985"/>
                  <wp:effectExtent l="0" t="0" r="0" b="5715"/>
                  <wp:docPr id="55" name="Рисунок 55" descr="113-00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13-0042-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9055" cy="1561081"/>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48-50/170-176</w:t>
            </w: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2652,00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2652,00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530,40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3182,40</w:t>
            </w:r>
          </w:p>
        </w:tc>
      </w:tr>
      <w:tr w:rsidR="008D1C8B" w:rsidRPr="008D1C8B" w:rsidTr="0099752B">
        <w:trPr>
          <w:trHeight w:val="437"/>
          <w:jc w:val="center"/>
        </w:trPr>
        <w:tc>
          <w:tcPr>
            <w:tcW w:w="846" w:type="dxa"/>
            <w:vMerge w:val="restart"/>
            <w:shd w:val="clear" w:color="auto" w:fill="auto"/>
          </w:tcPr>
          <w:p w:rsidR="008D1C8B" w:rsidRPr="008D1C8B" w:rsidRDefault="008D1C8B" w:rsidP="008D1C8B">
            <w:pPr>
              <w:spacing w:line="240" w:lineRule="auto"/>
              <w:ind w:firstLine="0"/>
              <w:contextualSpacing/>
              <w:jc w:val="center"/>
              <w:rPr>
                <w:b/>
                <w:sz w:val="22"/>
                <w:szCs w:val="22"/>
              </w:rPr>
            </w:pPr>
            <w:r w:rsidRPr="008D1C8B">
              <w:rPr>
                <w:b/>
                <w:sz w:val="22"/>
                <w:szCs w:val="22"/>
              </w:rPr>
              <w:t>46</w:t>
            </w:r>
          </w:p>
          <w:p w:rsidR="008D1C8B" w:rsidRPr="008D1C8B" w:rsidRDefault="008D1C8B" w:rsidP="008D1C8B">
            <w:pPr>
              <w:spacing w:line="240" w:lineRule="auto"/>
              <w:ind w:firstLine="0"/>
              <w:contextualSpacing/>
              <w:jc w:val="center"/>
              <w:rPr>
                <w:b/>
                <w:sz w:val="22"/>
                <w:szCs w:val="22"/>
              </w:rPr>
            </w:pPr>
          </w:p>
        </w:tc>
        <w:tc>
          <w:tcPr>
            <w:tcW w:w="3501" w:type="dxa"/>
            <w:gridSpan w:val="4"/>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Сапоги резиновые</w:t>
            </w: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r w:rsidRPr="008D1C8B">
              <w:rPr>
                <w:b/>
                <w:noProof/>
                <w:sz w:val="22"/>
                <w:szCs w:val="22"/>
                <w:lang w:eastAsia="ru-RU"/>
              </w:rPr>
              <w:lastRenderedPageBreak/>
              <w:drawing>
                <wp:inline distT="0" distB="0" distL="0" distR="0">
                  <wp:extent cx="1166495" cy="1166495"/>
                  <wp:effectExtent l="0" t="0" r="0" b="0"/>
                  <wp:docPr id="54" name="Рисунок 54" descr="Сапоги ПВ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Сапоги ПВ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lastRenderedPageBreak/>
              <w:t>на размер 36</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1380,40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31749,20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6349,84</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38099,04</w:t>
            </w: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contextualSpacing/>
              <w:jc w:val="center"/>
              <w:rPr>
                <w:b/>
                <w:sz w:val="22"/>
                <w:szCs w:val="22"/>
              </w:rPr>
            </w:pP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на размер 37</w:t>
            </w:r>
          </w:p>
        </w:tc>
        <w:tc>
          <w:tcPr>
            <w:tcW w:w="1461" w:type="dxa"/>
            <w:gridSpan w:val="2"/>
            <w:vMerge/>
            <w:shd w:val="clear" w:color="auto" w:fill="FFFFFF"/>
          </w:tcPr>
          <w:p w:rsidR="008D1C8B" w:rsidRPr="008D1C8B" w:rsidRDefault="008D1C8B" w:rsidP="008D1C8B">
            <w:pPr>
              <w:tabs>
                <w:tab w:val="left" w:pos="142"/>
              </w:tabs>
              <w:spacing w:line="240" w:lineRule="auto"/>
              <w:contextualSpacing/>
              <w:jc w:val="center"/>
              <w:rPr>
                <w:b/>
                <w:sz w:val="22"/>
                <w:szCs w:val="22"/>
              </w:rPr>
            </w:pPr>
          </w:p>
        </w:tc>
        <w:tc>
          <w:tcPr>
            <w:tcW w:w="1098" w:type="dxa"/>
            <w:gridSpan w:val="3"/>
            <w:shd w:val="clear" w:color="000000"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41</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5</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42</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6</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43</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4</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4</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45</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000000" w:fill="FFFFFF"/>
          </w:tcPr>
          <w:p w:rsidR="008D1C8B" w:rsidRPr="008D1C8B" w:rsidRDefault="008D1C8B" w:rsidP="008D1C8B">
            <w:pPr>
              <w:ind w:firstLine="0"/>
              <w:jc w:val="center"/>
              <w:rPr>
                <w:b/>
                <w:i/>
                <w:iCs/>
                <w:sz w:val="22"/>
                <w:szCs w:val="22"/>
              </w:rPr>
            </w:pPr>
            <w:r w:rsidRPr="008D1C8B">
              <w:rPr>
                <w:b/>
                <w:i/>
                <w:iCs/>
                <w:sz w:val="22"/>
                <w:szCs w:val="22"/>
              </w:rPr>
              <w:t>2</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ind w:firstLine="0"/>
              <w:jc w:val="center"/>
              <w:rPr>
                <w:b/>
                <w:i/>
                <w:iCs/>
                <w:sz w:val="22"/>
                <w:szCs w:val="22"/>
              </w:rPr>
            </w:pPr>
            <w:r w:rsidRPr="008D1C8B">
              <w:rPr>
                <w:b/>
                <w:i/>
                <w:iCs/>
                <w:sz w:val="22"/>
                <w:szCs w:val="22"/>
              </w:rPr>
              <w:t>23</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47</w:t>
            </w:r>
          </w:p>
        </w:tc>
        <w:tc>
          <w:tcPr>
            <w:tcW w:w="3501" w:type="dxa"/>
            <w:gridSpan w:val="4"/>
            <w:vMerge w:val="restart"/>
            <w:shd w:val="clear" w:color="auto" w:fill="auto"/>
          </w:tcPr>
          <w:p w:rsidR="008D1C8B" w:rsidRPr="008D1C8B" w:rsidRDefault="008D1C8B" w:rsidP="008D1C8B">
            <w:pPr>
              <w:spacing w:line="240" w:lineRule="auto"/>
              <w:ind w:firstLine="0"/>
              <w:jc w:val="center"/>
              <w:outlineLvl w:val="0"/>
              <w:rPr>
                <w:sz w:val="24"/>
              </w:rPr>
            </w:pPr>
            <w:r w:rsidRPr="008D1C8B">
              <w:rPr>
                <w:sz w:val="24"/>
              </w:rPr>
              <w:t>Валенки обрезиненные</w:t>
            </w:r>
          </w:p>
          <w:p w:rsidR="008D1C8B" w:rsidRPr="008D1C8B" w:rsidRDefault="008D1C8B" w:rsidP="008D1C8B">
            <w:pPr>
              <w:spacing w:line="240" w:lineRule="auto"/>
              <w:ind w:firstLine="0"/>
              <w:jc w:val="center"/>
              <w:outlineLvl w:val="0"/>
              <w:rPr>
                <w:sz w:val="24"/>
              </w:rPr>
            </w:pP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619250" cy="1181100"/>
                  <wp:effectExtent l="0" t="0" r="0" b="0"/>
                  <wp:docPr id="53" name="Рисунок 53" descr="Валенки обрезин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Валенки обрезиненны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на размер 39</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пара</w:t>
            </w:r>
          </w:p>
        </w:tc>
        <w:tc>
          <w:tcPr>
            <w:tcW w:w="1098" w:type="dxa"/>
            <w:gridSpan w:val="3"/>
            <w:shd w:val="clear" w:color="auto"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1</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1592,80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39820,00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7964,00</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47784,00</w:t>
            </w: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41</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7</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42</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4</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43</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6</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45</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4"/>
              </w:rPr>
            </w:pPr>
          </w:p>
        </w:tc>
        <w:tc>
          <w:tcPr>
            <w:tcW w:w="1842" w:type="dxa"/>
            <w:shd w:val="clear" w:color="auto" w:fill="FFFFFF"/>
          </w:tcPr>
          <w:p w:rsidR="008D1C8B" w:rsidRPr="008D1C8B" w:rsidRDefault="008D1C8B" w:rsidP="008D1C8B">
            <w:pPr>
              <w:ind w:firstLine="0"/>
              <w:jc w:val="center"/>
              <w:rPr>
                <w:b/>
                <w:i/>
                <w:iCs/>
                <w:sz w:val="22"/>
                <w:szCs w:val="22"/>
              </w:rPr>
            </w:pPr>
            <w:r w:rsidRPr="008D1C8B">
              <w:rPr>
                <w:b/>
                <w:i/>
                <w:iCs/>
                <w:sz w:val="22"/>
                <w:szCs w:val="22"/>
              </w:rPr>
              <w:t>на размер 46</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ind w:firstLine="0"/>
              <w:jc w:val="center"/>
              <w:rPr>
                <w:b/>
                <w:i/>
                <w:iCs/>
                <w:sz w:val="22"/>
                <w:szCs w:val="22"/>
              </w:rPr>
            </w:pPr>
            <w:r w:rsidRPr="008D1C8B">
              <w:rPr>
                <w:b/>
                <w:i/>
                <w:iCs/>
                <w:sz w:val="22"/>
                <w:szCs w:val="22"/>
              </w:rPr>
              <w:t>3</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ind w:firstLine="0"/>
              <w:jc w:val="center"/>
              <w:rPr>
                <w:b/>
                <w:i/>
                <w:iCs/>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25</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val="restart"/>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48</w:t>
            </w:r>
          </w:p>
        </w:tc>
        <w:tc>
          <w:tcPr>
            <w:tcW w:w="3501" w:type="dxa"/>
            <w:gridSpan w:val="4"/>
            <w:vMerge w:val="restart"/>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Костюм серый с синим</w:t>
            </w:r>
          </w:p>
          <w:p w:rsidR="008D1C8B" w:rsidRPr="008D1C8B" w:rsidRDefault="008D1C8B" w:rsidP="008D1C8B">
            <w:pPr>
              <w:spacing w:line="240" w:lineRule="auto"/>
              <w:ind w:firstLine="0"/>
              <w:jc w:val="center"/>
              <w:outlineLvl w:val="0"/>
              <w:rPr>
                <w:sz w:val="22"/>
                <w:szCs w:val="22"/>
              </w:rPr>
            </w:pPr>
            <w:r w:rsidRPr="008D1C8B">
              <w:rPr>
                <w:noProof/>
                <w:lang w:eastAsia="ru-RU"/>
              </w:rPr>
              <w:drawing>
                <wp:inline distT="0" distB="0" distL="0" distR="0">
                  <wp:extent cx="1000125" cy="1743076"/>
                  <wp:effectExtent l="0" t="0" r="0" b="9525"/>
                  <wp:docPr id="52" name="Рисунок 52" descr="Костюм ЛАГУНА НЭ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стюм ЛАГУНА НЭВ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7340" cy="1755651"/>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48-50/158-164</w:t>
            </w:r>
          </w:p>
        </w:tc>
        <w:tc>
          <w:tcPr>
            <w:tcW w:w="1461" w:type="dxa"/>
            <w:gridSpan w:val="2"/>
            <w:vMerge w:val="restart"/>
            <w:shd w:val="clear" w:color="auto" w:fill="FFFFFF"/>
          </w:tcPr>
          <w:p w:rsidR="008D1C8B" w:rsidRPr="008D1C8B" w:rsidRDefault="008D1C8B" w:rsidP="008D1C8B">
            <w:pPr>
              <w:tabs>
                <w:tab w:val="left" w:pos="142"/>
              </w:tabs>
              <w:spacing w:line="240" w:lineRule="auto"/>
              <w:ind w:firstLine="0"/>
              <w:contextualSpacing/>
              <w:jc w:val="center"/>
              <w:rPr>
                <w:b/>
                <w:i/>
                <w:color w:val="FF0000"/>
                <w:sz w:val="22"/>
                <w:szCs w:val="22"/>
              </w:rPr>
            </w:pPr>
            <w:r w:rsidRPr="008D1C8B">
              <w:rPr>
                <w:b/>
                <w:sz w:val="22"/>
                <w:szCs w:val="22"/>
              </w:rPr>
              <w:t>комплект</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45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2024,80</w:t>
            </w:r>
          </w:p>
        </w:tc>
        <w:tc>
          <w:tcPr>
            <w:tcW w:w="1843" w:type="dxa"/>
            <w:vMerge w:val="restart"/>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10124,00</w:t>
            </w:r>
          </w:p>
        </w:tc>
        <w:tc>
          <w:tcPr>
            <w:tcW w:w="1134" w:type="dxa"/>
            <w:gridSpan w:val="2"/>
            <w:vMerge w:val="restart"/>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2024,80</w:t>
            </w:r>
          </w:p>
        </w:tc>
        <w:tc>
          <w:tcPr>
            <w:tcW w:w="1559" w:type="dxa"/>
            <w:gridSpan w:val="2"/>
            <w:vMerge w:val="restart"/>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12148,80</w:t>
            </w: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2"/>
                <w:szCs w:val="22"/>
              </w:rPr>
            </w:pP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52-54/158-164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2</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2"/>
                <w:szCs w:val="22"/>
              </w:rPr>
            </w:pP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56-58/158-164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3501" w:type="dxa"/>
            <w:gridSpan w:val="4"/>
            <w:vMerge/>
            <w:shd w:val="clear" w:color="auto" w:fill="auto"/>
          </w:tcPr>
          <w:p w:rsidR="008D1C8B" w:rsidRPr="008D1C8B" w:rsidRDefault="008D1C8B" w:rsidP="008D1C8B">
            <w:pPr>
              <w:spacing w:line="240" w:lineRule="auto"/>
              <w:ind w:firstLine="0"/>
              <w:jc w:val="center"/>
              <w:outlineLvl w:val="0"/>
              <w:rPr>
                <w:sz w:val="22"/>
                <w:szCs w:val="22"/>
              </w:rPr>
            </w:pPr>
          </w:p>
        </w:tc>
        <w:tc>
          <w:tcPr>
            <w:tcW w:w="1842" w:type="dxa"/>
            <w:shd w:val="clear" w:color="auto" w:fill="FFFFFF"/>
          </w:tcPr>
          <w:p w:rsidR="008D1C8B" w:rsidRPr="008D1C8B" w:rsidRDefault="008D1C8B" w:rsidP="008D1C8B">
            <w:pPr>
              <w:suppressAutoHyphens w:val="0"/>
              <w:spacing w:line="240" w:lineRule="auto"/>
              <w:ind w:firstLine="0"/>
              <w:jc w:val="center"/>
              <w:rPr>
                <w:b/>
                <w:i/>
                <w:iCs/>
                <w:sz w:val="22"/>
                <w:szCs w:val="22"/>
              </w:rPr>
            </w:pPr>
            <w:r w:rsidRPr="008D1C8B">
              <w:rPr>
                <w:b/>
                <w:i/>
                <w:iCs/>
                <w:sz w:val="22"/>
                <w:szCs w:val="22"/>
              </w:rPr>
              <w:t>60-62/158-164</w:t>
            </w:r>
          </w:p>
        </w:tc>
        <w:tc>
          <w:tcPr>
            <w:tcW w:w="1461" w:type="dxa"/>
            <w:gridSpan w:val="2"/>
            <w:vMerge/>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45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vMerge/>
            <w:shd w:val="clear" w:color="auto" w:fill="FFFFFF"/>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vMerge/>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p>
        </w:tc>
        <w:tc>
          <w:tcPr>
            <w:tcW w:w="6804" w:type="dxa"/>
            <w:gridSpan w:val="7"/>
            <w:shd w:val="clear" w:color="auto" w:fill="FFFF00"/>
          </w:tcPr>
          <w:p w:rsidR="008D1C8B" w:rsidRPr="008D1C8B" w:rsidRDefault="008D1C8B" w:rsidP="008D1C8B">
            <w:pPr>
              <w:ind w:firstLine="0"/>
              <w:jc w:val="center"/>
              <w:rPr>
                <w:b/>
                <w:i/>
                <w:iCs/>
                <w:sz w:val="22"/>
                <w:szCs w:val="22"/>
              </w:rPr>
            </w:pPr>
            <w:r w:rsidRPr="008D1C8B">
              <w:rPr>
                <w:b/>
                <w:sz w:val="22"/>
                <w:szCs w:val="22"/>
              </w:rPr>
              <w:t>ИТОГО</w:t>
            </w:r>
          </w:p>
        </w:tc>
        <w:tc>
          <w:tcPr>
            <w:tcW w:w="1098" w:type="dxa"/>
            <w:gridSpan w:val="3"/>
            <w:shd w:val="clear" w:color="auto" w:fill="FFFF00"/>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5</w:t>
            </w:r>
          </w:p>
        </w:tc>
        <w:tc>
          <w:tcPr>
            <w:tcW w:w="145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843" w:type="dxa"/>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134"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c>
          <w:tcPr>
            <w:tcW w:w="1559" w:type="dxa"/>
            <w:gridSpan w:val="2"/>
            <w:shd w:val="clear" w:color="auto" w:fill="FFFF00"/>
            <w:vAlign w:val="center"/>
          </w:tcPr>
          <w:p w:rsidR="008D1C8B" w:rsidRPr="008D1C8B" w:rsidRDefault="008D1C8B" w:rsidP="008D1C8B">
            <w:pPr>
              <w:tabs>
                <w:tab w:val="left" w:pos="142"/>
              </w:tabs>
              <w:spacing w:line="240" w:lineRule="auto"/>
              <w:ind w:firstLine="0"/>
              <w:contextualSpacing/>
              <w:jc w:val="center"/>
              <w:rPr>
                <w:b/>
                <w:bCs/>
                <w:sz w:val="22"/>
                <w:szCs w:val="22"/>
              </w:rPr>
            </w:pP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lastRenderedPageBreak/>
              <w:t>49</w:t>
            </w:r>
          </w:p>
        </w:tc>
        <w:tc>
          <w:tcPr>
            <w:tcW w:w="3501" w:type="dxa"/>
            <w:gridSpan w:val="4"/>
            <w:shd w:val="clear" w:color="auto" w:fill="auto"/>
          </w:tcPr>
          <w:p w:rsidR="008D1C8B" w:rsidRPr="008D1C8B" w:rsidRDefault="008D1C8B" w:rsidP="008D1C8B">
            <w:pPr>
              <w:spacing w:line="240" w:lineRule="auto"/>
              <w:ind w:firstLine="0"/>
              <w:jc w:val="center"/>
              <w:rPr>
                <w:sz w:val="22"/>
                <w:szCs w:val="22"/>
              </w:rPr>
            </w:pPr>
            <w:r w:rsidRPr="008D1C8B">
              <w:rPr>
                <w:sz w:val="22"/>
                <w:szCs w:val="22"/>
              </w:rPr>
              <w:t>Фартук из полимерных материалов с нагрудником</w:t>
            </w:r>
          </w:p>
          <w:p w:rsidR="008D1C8B" w:rsidRPr="008D1C8B" w:rsidRDefault="008D1C8B" w:rsidP="008D1C8B">
            <w:pPr>
              <w:spacing w:line="240" w:lineRule="auto"/>
              <w:ind w:firstLine="0"/>
              <w:jc w:val="center"/>
              <w:rPr>
                <w:sz w:val="22"/>
                <w:szCs w:val="22"/>
              </w:rPr>
            </w:pPr>
            <w:r w:rsidRPr="008D1C8B">
              <w:rPr>
                <w:noProof/>
                <w:sz w:val="22"/>
                <w:szCs w:val="22"/>
                <w:lang w:eastAsia="ru-RU"/>
              </w:rPr>
              <w:drawing>
                <wp:inline distT="0" distB="0" distL="0" distR="0">
                  <wp:extent cx="885825" cy="1592861"/>
                  <wp:effectExtent l="0" t="0" r="0" b="7620"/>
                  <wp:docPr id="51" name="Рисунок 51" descr="106-00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06-003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4467" cy="1608401"/>
                          </a:xfrm>
                          <a:prstGeom prst="rect">
                            <a:avLst/>
                          </a:prstGeom>
                          <a:noFill/>
                          <a:ln>
                            <a:noFill/>
                          </a:ln>
                        </pic:spPr>
                      </pic:pic>
                    </a:graphicData>
                  </a:graphic>
                </wp:inline>
              </w:drawing>
            </w: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1</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488,40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488,40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97,68</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586,08</w:t>
            </w:r>
          </w:p>
        </w:tc>
      </w:tr>
      <w:tr w:rsidR="008D1C8B" w:rsidRPr="008D1C8B" w:rsidTr="0099752B">
        <w:trPr>
          <w:trHeight w:val="437"/>
          <w:jc w:val="center"/>
        </w:trPr>
        <w:tc>
          <w:tcPr>
            <w:tcW w:w="846" w:type="dxa"/>
            <w:shd w:val="clear" w:color="auto" w:fill="auto"/>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50</w:t>
            </w:r>
          </w:p>
        </w:tc>
        <w:tc>
          <w:tcPr>
            <w:tcW w:w="3501" w:type="dxa"/>
            <w:gridSpan w:val="4"/>
            <w:shd w:val="clear" w:color="auto" w:fill="auto"/>
          </w:tcPr>
          <w:p w:rsidR="008D1C8B" w:rsidRPr="008D1C8B" w:rsidRDefault="008D1C8B" w:rsidP="008D1C8B">
            <w:pPr>
              <w:spacing w:line="240" w:lineRule="auto"/>
              <w:ind w:firstLine="0"/>
              <w:jc w:val="center"/>
              <w:rPr>
                <w:sz w:val="22"/>
              </w:rPr>
            </w:pPr>
            <w:r w:rsidRPr="008D1C8B">
              <w:rPr>
                <w:sz w:val="22"/>
              </w:rPr>
              <w:t>Средство индивидуальной защиты органов дыхания противоаэрозольное</w:t>
            </w:r>
          </w:p>
          <w:p w:rsidR="008D1C8B" w:rsidRPr="008D1C8B" w:rsidRDefault="008D1C8B" w:rsidP="008D1C8B">
            <w:pPr>
              <w:spacing w:line="240" w:lineRule="auto"/>
              <w:ind w:firstLine="0"/>
              <w:jc w:val="center"/>
              <w:rPr>
                <w:sz w:val="22"/>
              </w:rPr>
            </w:pPr>
            <w:r w:rsidRPr="008D1C8B">
              <w:rPr>
                <w:noProof/>
                <w:sz w:val="22"/>
                <w:lang w:eastAsia="ru-RU"/>
              </w:rPr>
              <w:drawing>
                <wp:anchor distT="0" distB="0" distL="114300" distR="114300" simplePos="0" relativeHeight="251664384" behindDoc="1" locked="0" layoutInCell="1" allowOverlap="1">
                  <wp:simplePos x="0" y="0"/>
                  <wp:positionH relativeFrom="column">
                    <wp:posOffset>408305</wp:posOffset>
                  </wp:positionH>
                  <wp:positionV relativeFrom="paragraph">
                    <wp:posOffset>22860</wp:posOffset>
                  </wp:positionV>
                  <wp:extent cx="1143000" cy="1143000"/>
                  <wp:effectExtent l="0" t="0" r="0" b="0"/>
                  <wp:wrapTight wrapText="bothSides">
                    <wp:wrapPolygon edited="0">
                      <wp:start x="0" y="0"/>
                      <wp:lineTo x="0" y="21240"/>
                      <wp:lineTo x="21240" y="21240"/>
                      <wp:lineTo x="21240" y="0"/>
                      <wp:lineTo x="0" y="0"/>
                    </wp:wrapPolygon>
                  </wp:wrapTight>
                  <wp:docPr id="95" name="Рисунок 95" descr="https://avatars.mds.yandex.net/get-mpic/5252277/img_id3562610885332543148.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mpic/5252277/img_id3562610885332543148.jpeg/600x60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C8B" w:rsidRPr="008D1C8B" w:rsidRDefault="008D1C8B" w:rsidP="008D1C8B">
            <w:pPr>
              <w:spacing w:line="240" w:lineRule="auto"/>
              <w:ind w:firstLine="0"/>
              <w:jc w:val="center"/>
              <w:rPr>
                <w:sz w:val="22"/>
              </w:rPr>
            </w:pPr>
          </w:p>
          <w:p w:rsidR="008D1C8B" w:rsidRPr="008D1C8B" w:rsidRDefault="008D1C8B" w:rsidP="008D1C8B">
            <w:pPr>
              <w:spacing w:line="240" w:lineRule="auto"/>
              <w:ind w:firstLine="0"/>
              <w:jc w:val="center"/>
              <w:rPr>
                <w:sz w:val="22"/>
                <w:szCs w:val="22"/>
              </w:rPr>
            </w:pPr>
          </w:p>
        </w:tc>
        <w:tc>
          <w:tcPr>
            <w:tcW w:w="1842" w:type="dxa"/>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p>
        </w:tc>
        <w:tc>
          <w:tcPr>
            <w:tcW w:w="1461" w:type="dxa"/>
            <w:gridSpan w:val="2"/>
            <w:shd w:val="clear" w:color="auto" w:fill="FFFFFF"/>
          </w:tcPr>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штук</w:t>
            </w:r>
          </w:p>
        </w:tc>
        <w:tc>
          <w:tcPr>
            <w:tcW w:w="1098" w:type="dxa"/>
            <w:gridSpan w:val="3"/>
            <w:shd w:val="clear" w:color="auto" w:fill="FFFFFF"/>
          </w:tcPr>
          <w:p w:rsidR="008D1C8B" w:rsidRPr="008D1C8B" w:rsidRDefault="008D1C8B" w:rsidP="008D1C8B">
            <w:pPr>
              <w:tabs>
                <w:tab w:val="left" w:pos="142"/>
              </w:tabs>
              <w:spacing w:line="240" w:lineRule="auto"/>
              <w:ind w:firstLine="0"/>
              <w:contextualSpacing/>
              <w:jc w:val="center"/>
              <w:rPr>
                <w:b/>
                <w:i/>
                <w:sz w:val="22"/>
                <w:szCs w:val="22"/>
              </w:rPr>
            </w:pPr>
            <w:r w:rsidRPr="008D1C8B">
              <w:rPr>
                <w:b/>
                <w:i/>
                <w:sz w:val="22"/>
                <w:szCs w:val="22"/>
              </w:rPr>
              <w:t>3</w:t>
            </w:r>
          </w:p>
        </w:tc>
        <w:tc>
          <w:tcPr>
            <w:tcW w:w="145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84,00</w:t>
            </w:r>
          </w:p>
        </w:tc>
        <w:tc>
          <w:tcPr>
            <w:tcW w:w="1843" w:type="dxa"/>
            <w:shd w:val="clear" w:color="auto" w:fill="FFFFFF"/>
            <w:vAlign w:val="center"/>
          </w:tcPr>
          <w:p w:rsidR="008D1C8B" w:rsidRPr="008D1C8B" w:rsidRDefault="009F2D0D" w:rsidP="008D1C8B">
            <w:pPr>
              <w:tabs>
                <w:tab w:val="left" w:pos="142"/>
              </w:tabs>
              <w:spacing w:line="240" w:lineRule="auto"/>
              <w:ind w:firstLine="0"/>
              <w:contextualSpacing/>
              <w:jc w:val="center"/>
              <w:rPr>
                <w:b/>
                <w:bCs/>
                <w:sz w:val="22"/>
                <w:szCs w:val="22"/>
              </w:rPr>
            </w:pPr>
            <w:r>
              <w:rPr>
                <w:b/>
                <w:bCs/>
                <w:sz w:val="22"/>
                <w:szCs w:val="22"/>
              </w:rPr>
              <w:t>252,00</w:t>
            </w:r>
          </w:p>
        </w:tc>
        <w:tc>
          <w:tcPr>
            <w:tcW w:w="1134" w:type="dxa"/>
            <w:gridSpan w:val="2"/>
            <w:shd w:val="clear" w:color="auto" w:fill="FFFFFF"/>
            <w:vAlign w:val="center"/>
          </w:tcPr>
          <w:p w:rsidR="008D1C8B" w:rsidRPr="008D1C8B" w:rsidRDefault="005837F5" w:rsidP="008D1C8B">
            <w:pPr>
              <w:tabs>
                <w:tab w:val="left" w:pos="142"/>
              </w:tabs>
              <w:spacing w:line="240" w:lineRule="auto"/>
              <w:ind w:firstLine="0"/>
              <w:contextualSpacing/>
              <w:jc w:val="center"/>
              <w:rPr>
                <w:b/>
                <w:bCs/>
                <w:sz w:val="22"/>
                <w:szCs w:val="22"/>
              </w:rPr>
            </w:pPr>
            <w:r>
              <w:rPr>
                <w:b/>
                <w:bCs/>
                <w:sz w:val="22"/>
                <w:szCs w:val="22"/>
              </w:rPr>
              <w:t>50,40</w:t>
            </w:r>
          </w:p>
        </w:tc>
        <w:tc>
          <w:tcPr>
            <w:tcW w:w="1559" w:type="dxa"/>
            <w:gridSpan w:val="2"/>
            <w:shd w:val="clear" w:color="auto" w:fill="FFFFFF"/>
            <w:vAlign w:val="center"/>
          </w:tcPr>
          <w:p w:rsidR="008D1C8B" w:rsidRPr="008D1C8B" w:rsidRDefault="00EC4D92" w:rsidP="008D1C8B">
            <w:pPr>
              <w:tabs>
                <w:tab w:val="left" w:pos="142"/>
              </w:tabs>
              <w:spacing w:line="240" w:lineRule="auto"/>
              <w:ind w:firstLine="0"/>
              <w:contextualSpacing/>
              <w:jc w:val="center"/>
              <w:rPr>
                <w:b/>
                <w:bCs/>
                <w:sz w:val="22"/>
                <w:szCs w:val="22"/>
              </w:rPr>
            </w:pPr>
            <w:r>
              <w:rPr>
                <w:b/>
                <w:bCs/>
                <w:sz w:val="22"/>
                <w:szCs w:val="22"/>
              </w:rPr>
              <w:t>302,40</w:t>
            </w:r>
          </w:p>
        </w:tc>
      </w:tr>
      <w:tr w:rsidR="008D1C8B" w:rsidRPr="008D1C8B" w:rsidTr="0099752B">
        <w:trPr>
          <w:trHeight w:val="437"/>
          <w:jc w:val="center"/>
        </w:trPr>
        <w:tc>
          <w:tcPr>
            <w:tcW w:w="14737" w:type="dxa"/>
            <w:gridSpan w:val="17"/>
            <w:shd w:val="clear" w:color="auto" w:fill="auto"/>
          </w:tcPr>
          <w:p w:rsidR="008D1C8B" w:rsidRPr="008D1C8B" w:rsidRDefault="008D1C8B" w:rsidP="008D1C8B">
            <w:pPr>
              <w:widowControl w:val="0"/>
              <w:tabs>
                <w:tab w:val="left" w:pos="-2127"/>
                <w:tab w:val="left" w:pos="567"/>
                <w:tab w:val="left" w:pos="1134"/>
                <w:tab w:val="left" w:pos="7371"/>
              </w:tabs>
              <w:suppressAutoHyphens w:val="0"/>
              <w:autoSpaceDE w:val="0"/>
              <w:autoSpaceDN w:val="0"/>
              <w:adjustRightInd w:val="0"/>
              <w:spacing w:line="240" w:lineRule="auto"/>
              <w:ind w:left="720" w:firstLine="0"/>
              <w:contextualSpacing/>
              <w:jc w:val="left"/>
              <w:rPr>
                <w:rFonts w:eastAsia="Calibri"/>
                <w:b/>
                <w:i/>
                <w:sz w:val="22"/>
                <w:szCs w:val="22"/>
                <w:lang w:eastAsia="ru-RU"/>
              </w:rPr>
            </w:pPr>
            <w:r w:rsidRPr="008D1C8B">
              <w:rPr>
                <w:rFonts w:eastAsia="Calibri"/>
                <w:b/>
                <w:i/>
                <w:sz w:val="22"/>
                <w:szCs w:val="22"/>
                <w:lang w:eastAsia="ru-RU"/>
              </w:rPr>
              <w:t>*Заполняется в случае если Поставщик в соответствии с НК РФ является его налогоплательщиком.</w:t>
            </w:r>
          </w:p>
          <w:p w:rsidR="008D1C8B" w:rsidRPr="008D1C8B" w:rsidRDefault="008D1C8B" w:rsidP="008D1C8B">
            <w:pPr>
              <w:tabs>
                <w:tab w:val="left" w:pos="142"/>
              </w:tabs>
              <w:spacing w:line="240" w:lineRule="auto"/>
              <w:ind w:firstLine="0"/>
              <w:contextualSpacing/>
              <w:jc w:val="left"/>
              <w:rPr>
                <w:b/>
                <w:bCs/>
                <w:sz w:val="22"/>
                <w:szCs w:val="22"/>
              </w:rPr>
            </w:pPr>
          </w:p>
        </w:tc>
      </w:tr>
      <w:tr w:rsidR="008D1C8B" w:rsidRPr="008D1C8B" w:rsidTr="0099752B">
        <w:trPr>
          <w:jc w:val="center"/>
        </w:trPr>
        <w:tc>
          <w:tcPr>
            <w:tcW w:w="7650" w:type="dxa"/>
            <w:gridSpan w:val="8"/>
          </w:tcPr>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от Покупателя:</w:t>
            </w: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_______________ А.В. Турутин</w:t>
            </w: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м.п.</w:t>
            </w:r>
          </w:p>
        </w:tc>
        <w:tc>
          <w:tcPr>
            <w:tcW w:w="7087" w:type="dxa"/>
            <w:gridSpan w:val="9"/>
          </w:tcPr>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от Поставщика:</w:t>
            </w: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__________________</w:t>
            </w:r>
          </w:p>
          <w:p w:rsidR="008D1C8B" w:rsidRPr="008D1C8B" w:rsidRDefault="008D1C8B" w:rsidP="008D1C8B">
            <w:pPr>
              <w:tabs>
                <w:tab w:val="left" w:pos="142"/>
              </w:tabs>
              <w:spacing w:line="240" w:lineRule="auto"/>
              <w:ind w:firstLine="0"/>
              <w:contextualSpacing/>
              <w:jc w:val="center"/>
              <w:rPr>
                <w:b/>
                <w:sz w:val="22"/>
                <w:szCs w:val="22"/>
              </w:rPr>
            </w:pPr>
            <w:r w:rsidRPr="008D1C8B">
              <w:rPr>
                <w:b/>
                <w:sz w:val="22"/>
                <w:szCs w:val="22"/>
              </w:rPr>
              <w:t>м.п.</w:t>
            </w:r>
          </w:p>
        </w:tc>
      </w:tr>
    </w:tbl>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p>
    <w:p w:rsidR="008D1C8B" w:rsidRPr="008D1C8B" w:rsidRDefault="008D1C8B" w:rsidP="008D1C8B">
      <w:pPr>
        <w:tabs>
          <w:tab w:val="left" w:pos="142"/>
        </w:tabs>
        <w:spacing w:line="240" w:lineRule="auto"/>
        <w:ind w:firstLine="0"/>
        <w:contextualSpacing/>
        <w:jc w:val="center"/>
        <w:rPr>
          <w:b/>
          <w:sz w:val="22"/>
          <w:szCs w:val="22"/>
        </w:rPr>
      </w:pPr>
    </w:p>
    <w:p w:rsidR="008D1C8B" w:rsidRDefault="008D1C8B"/>
    <w:p w:rsidR="008D1C8B" w:rsidRDefault="008D1C8B"/>
    <w:p w:rsidR="008D1C8B" w:rsidRDefault="008D1C8B"/>
    <w:p w:rsidR="008D1C8B" w:rsidRPr="008D1C8B" w:rsidRDefault="008D1C8B" w:rsidP="008D1C8B">
      <w:pPr>
        <w:tabs>
          <w:tab w:val="left" w:pos="708"/>
        </w:tabs>
        <w:suppressAutoHyphens w:val="0"/>
        <w:spacing w:line="240" w:lineRule="atLeast"/>
        <w:ind w:firstLine="0"/>
        <w:jc w:val="right"/>
        <w:rPr>
          <w:sz w:val="24"/>
          <w:szCs w:val="24"/>
        </w:rPr>
      </w:pPr>
      <w:r w:rsidRPr="008D1C8B">
        <w:rPr>
          <w:sz w:val="24"/>
          <w:szCs w:val="24"/>
        </w:rPr>
        <w:t xml:space="preserve">Приложение № 2 </w:t>
      </w:r>
    </w:p>
    <w:p w:rsidR="008D1C8B" w:rsidRPr="008D1C8B" w:rsidRDefault="008D1C8B" w:rsidP="008D1C8B">
      <w:pPr>
        <w:tabs>
          <w:tab w:val="left" w:pos="708"/>
        </w:tabs>
        <w:suppressAutoHyphens w:val="0"/>
        <w:spacing w:line="240" w:lineRule="atLeast"/>
        <w:ind w:firstLine="0"/>
        <w:jc w:val="right"/>
        <w:rPr>
          <w:sz w:val="24"/>
          <w:szCs w:val="24"/>
        </w:rPr>
      </w:pPr>
      <w:r w:rsidRPr="008D1C8B">
        <w:rPr>
          <w:sz w:val="24"/>
          <w:szCs w:val="24"/>
        </w:rPr>
        <w:t>к Договору поставки №___________________</w:t>
      </w:r>
    </w:p>
    <w:p w:rsidR="008D1C8B" w:rsidRPr="008D1C8B" w:rsidRDefault="008D1C8B" w:rsidP="008D1C8B">
      <w:pPr>
        <w:tabs>
          <w:tab w:val="left" w:pos="708"/>
        </w:tabs>
        <w:suppressAutoHyphens w:val="0"/>
        <w:spacing w:line="240" w:lineRule="atLeast"/>
        <w:ind w:firstLine="0"/>
        <w:jc w:val="right"/>
        <w:rPr>
          <w:sz w:val="24"/>
          <w:szCs w:val="24"/>
        </w:rPr>
      </w:pPr>
      <w:r w:rsidRPr="008D1C8B">
        <w:rPr>
          <w:sz w:val="24"/>
          <w:szCs w:val="24"/>
        </w:rPr>
        <w:t>от __. _______.2022</w:t>
      </w:r>
    </w:p>
    <w:p w:rsidR="008D1C8B" w:rsidRPr="008D1C8B" w:rsidRDefault="008D1C8B" w:rsidP="008D1C8B">
      <w:pPr>
        <w:suppressAutoHyphens w:val="0"/>
        <w:spacing w:line="240" w:lineRule="auto"/>
        <w:ind w:firstLine="0"/>
        <w:jc w:val="left"/>
        <w:rPr>
          <w:bCs/>
          <w:sz w:val="22"/>
          <w:szCs w:val="22"/>
          <w:lang w:eastAsia="ru-RU"/>
        </w:rPr>
      </w:pPr>
    </w:p>
    <w:p w:rsidR="008D1C8B" w:rsidRPr="008D1C8B" w:rsidRDefault="008D1C8B" w:rsidP="008D1C8B">
      <w:pPr>
        <w:suppressAutoHyphens w:val="0"/>
        <w:spacing w:line="240" w:lineRule="auto"/>
        <w:ind w:firstLine="0"/>
        <w:jc w:val="left"/>
        <w:rPr>
          <w:bCs/>
          <w:sz w:val="22"/>
          <w:szCs w:val="22"/>
          <w:lang w:eastAsia="ru-RU"/>
        </w:rPr>
      </w:pPr>
    </w:p>
    <w:p w:rsidR="008D1C8B" w:rsidRPr="008D1C8B" w:rsidRDefault="008D1C8B" w:rsidP="008D1C8B">
      <w:pPr>
        <w:keepNext/>
        <w:tabs>
          <w:tab w:val="left" w:pos="1134"/>
          <w:tab w:val="left" w:pos="10206"/>
          <w:tab w:val="left" w:pos="10632"/>
        </w:tabs>
        <w:suppressAutoHyphens w:val="0"/>
        <w:spacing w:line="240" w:lineRule="auto"/>
        <w:ind w:firstLine="709"/>
        <w:jc w:val="center"/>
        <w:rPr>
          <w:b/>
          <w:color w:val="000000"/>
          <w:sz w:val="22"/>
          <w:szCs w:val="22"/>
          <w:lang w:eastAsia="ru-RU"/>
        </w:rPr>
      </w:pPr>
      <w:r w:rsidRPr="008D1C8B">
        <w:rPr>
          <w:b/>
          <w:color w:val="000000"/>
          <w:sz w:val="22"/>
          <w:szCs w:val="22"/>
          <w:lang w:eastAsia="ru-RU"/>
        </w:rPr>
        <w:t>Техническое задание</w:t>
      </w:r>
    </w:p>
    <w:p w:rsidR="008D1C8B" w:rsidRDefault="008D1C8B" w:rsidP="008D1C8B">
      <w:pPr>
        <w:spacing w:line="240" w:lineRule="auto"/>
        <w:ind w:firstLine="0"/>
        <w:jc w:val="center"/>
        <w:outlineLvl w:val="0"/>
        <w:rPr>
          <w:b/>
          <w:color w:val="000000"/>
          <w:sz w:val="22"/>
          <w:szCs w:val="22"/>
        </w:rPr>
      </w:pPr>
    </w:p>
    <w:p w:rsidR="008D1C8B" w:rsidRPr="008D1C8B" w:rsidRDefault="008D1C8B" w:rsidP="008D1C8B">
      <w:pPr>
        <w:spacing w:line="240" w:lineRule="auto"/>
        <w:ind w:firstLine="0"/>
        <w:jc w:val="center"/>
        <w:outlineLvl w:val="0"/>
        <w:rPr>
          <w:b/>
          <w:sz w:val="22"/>
          <w:szCs w:val="22"/>
        </w:rPr>
      </w:pPr>
    </w:p>
    <w:tbl>
      <w:tblPr>
        <w:tblW w:w="153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3406"/>
        <w:gridCol w:w="10380"/>
        <w:gridCol w:w="879"/>
      </w:tblGrid>
      <w:tr w:rsidR="008D1C8B" w:rsidRPr="008D1C8B" w:rsidTr="003B766B">
        <w:trPr>
          <w:trHeight w:val="502"/>
        </w:trPr>
        <w:tc>
          <w:tcPr>
            <w:tcW w:w="673" w:type="dxa"/>
            <w:tcBorders>
              <w:top w:val="single" w:sz="4" w:space="0" w:color="auto"/>
              <w:left w:val="single" w:sz="4" w:space="0" w:color="auto"/>
            </w:tcBorders>
            <w:shd w:val="clear" w:color="auto" w:fill="FFFFFF"/>
            <w:vAlign w:val="center"/>
          </w:tcPr>
          <w:p w:rsidR="008D1C8B" w:rsidRPr="008D1C8B" w:rsidRDefault="008D1C8B" w:rsidP="008D1C8B">
            <w:pPr>
              <w:suppressAutoHyphens w:val="0"/>
              <w:spacing w:line="240" w:lineRule="auto"/>
              <w:ind w:firstLine="0"/>
              <w:jc w:val="center"/>
              <w:rPr>
                <w:b/>
                <w:sz w:val="22"/>
                <w:szCs w:val="22"/>
                <w:lang w:eastAsia="ru-RU"/>
              </w:rPr>
            </w:pPr>
            <w:r w:rsidRPr="008D1C8B">
              <w:rPr>
                <w:b/>
                <w:color w:val="000000"/>
                <w:sz w:val="22"/>
                <w:szCs w:val="22"/>
                <w:shd w:val="clear" w:color="auto" w:fill="FFFFFF"/>
                <w:lang w:eastAsia="ru-RU" w:bidi="ru-RU"/>
              </w:rPr>
              <w:t>№</w:t>
            </w:r>
            <w:r w:rsidRPr="008D1C8B">
              <w:rPr>
                <w:b/>
                <w:sz w:val="22"/>
                <w:szCs w:val="22"/>
                <w:lang w:eastAsia="ru-RU"/>
              </w:rPr>
              <w:t xml:space="preserve"> </w:t>
            </w:r>
            <w:r w:rsidRPr="008D1C8B">
              <w:rPr>
                <w:b/>
                <w:color w:val="000000"/>
                <w:sz w:val="22"/>
                <w:szCs w:val="22"/>
                <w:shd w:val="clear" w:color="auto" w:fill="FFFFFF"/>
                <w:lang w:eastAsia="ru-RU" w:bidi="ru-RU"/>
              </w:rPr>
              <w:t>п/п</w:t>
            </w:r>
          </w:p>
        </w:tc>
        <w:tc>
          <w:tcPr>
            <w:tcW w:w="34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8D1C8B" w:rsidRPr="008D1C8B" w:rsidRDefault="008D1C8B" w:rsidP="008D1C8B">
            <w:pPr>
              <w:spacing w:line="240" w:lineRule="auto"/>
              <w:ind w:firstLine="0"/>
              <w:jc w:val="center"/>
              <w:rPr>
                <w:b/>
                <w:sz w:val="22"/>
                <w:szCs w:val="22"/>
              </w:rPr>
            </w:pPr>
            <w:r w:rsidRPr="008D1C8B">
              <w:rPr>
                <w:b/>
                <w:sz w:val="22"/>
                <w:szCs w:val="22"/>
              </w:rPr>
              <w:t>Наименование</w:t>
            </w:r>
          </w:p>
        </w:tc>
        <w:tc>
          <w:tcPr>
            <w:tcW w:w="10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D1C8B" w:rsidRPr="008D1C8B" w:rsidRDefault="008D1C8B" w:rsidP="008D1C8B">
            <w:pPr>
              <w:spacing w:line="240" w:lineRule="auto"/>
              <w:ind w:firstLine="0"/>
              <w:jc w:val="center"/>
              <w:rPr>
                <w:b/>
                <w:sz w:val="22"/>
                <w:szCs w:val="22"/>
              </w:rPr>
            </w:pPr>
            <w:r w:rsidRPr="008D1C8B">
              <w:rPr>
                <w:b/>
                <w:sz w:val="22"/>
                <w:szCs w:val="22"/>
              </w:rPr>
              <w:t>Описание, технические характеристики</w:t>
            </w:r>
          </w:p>
        </w:tc>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D1C8B" w:rsidRPr="008D1C8B" w:rsidRDefault="008D1C8B" w:rsidP="008D1C8B">
            <w:pPr>
              <w:spacing w:line="240" w:lineRule="auto"/>
              <w:ind w:firstLine="0"/>
              <w:jc w:val="center"/>
              <w:rPr>
                <w:b/>
                <w:sz w:val="22"/>
                <w:szCs w:val="22"/>
              </w:rPr>
            </w:pPr>
            <w:r w:rsidRPr="008D1C8B">
              <w:rPr>
                <w:b/>
                <w:sz w:val="22"/>
                <w:szCs w:val="22"/>
              </w:rPr>
              <w:t>Количество</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Костюм,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желтым</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087882" cy="1714500"/>
                  <wp:effectExtent l="0" t="0" r="0" b="0"/>
                  <wp:docPr id="47" name="Рисунок 47" descr="Костюм САТУР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остюм САТУРН-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0536" cy="1734443"/>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outlineLvl w:val="0"/>
              <w:rPr>
                <w:sz w:val="22"/>
                <w:szCs w:val="22"/>
              </w:rPr>
            </w:pPr>
            <w:r w:rsidRPr="008D1C8B">
              <w:rPr>
                <w:sz w:val="22"/>
                <w:szCs w:val="22"/>
              </w:rPr>
              <w:t>Комплектация: куртка, брюки</w:t>
            </w:r>
            <w:r w:rsidRPr="008D1C8B">
              <w:rPr>
                <w:sz w:val="22"/>
                <w:szCs w:val="22"/>
              </w:rPr>
              <w:br/>
              <w:t>Ткань: смесовая, хлопок –</w:t>
            </w:r>
            <w:r w:rsidR="000E30E8">
              <w:rPr>
                <w:sz w:val="22"/>
                <w:szCs w:val="22"/>
              </w:rPr>
              <w:t xml:space="preserve"> </w:t>
            </w:r>
            <w:r w:rsidRPr="008D1C8B">
              <w:rPr>
                <w:sz w:val="22"/>
                <w:szCs w:val="22"/>
              </w:rPr>
              <w:t>50%, полиэфир –</w:t>
            </w:r>
            <w:r w:rsidR="000E30E8">
              <w:rPr>
                <w:sz w:val="22"/>
                <w:szCs w:val="22"/>
              </w:rPr>
              <w:t xml:space="preserve"> </w:t>
            </w:r>
            <w:r w:rsidRPr="008D1C8B">
              <w:rPr>
                <w:sz w:val="22"/>
                <w:szCs w:val="22"/>
              </w:rPr>
              <w:t xml:space="preserve">50%, плотность </w:t>
            </w:r>
            <w:r w:rsidR="000E30E8">
              <w:rPr>
                <w:sz w:val="22"/>
                <w:szCs w:val="22"/>
              </w:rPr>
              <w:t xml:space="preserve"> </w:t>
            </w:r>
            <w:r w:rsidRPr="008D1C8B">
              <w:rPr>
                <w:sz w:val="22"/>
                <w:szCs w:val="22"/>
              </w:rPr>
              <w:t>215 г/м</w:t>
            </w:r>
            <w:r w:rsidRPr="008D1C8B">
              <w:rPr>
                <w:sz w:val="22"/>
                <w:szCs w:val="22"/>
                <w:vertAlign w:val="superscript"/>
              </w:rPr>
              <w:t>2</w:t>
            </w:r>
            <w:r w:rsidRPr="008D1C8B">
              <w:rPr>
                <w:sz w:val="22"/>
                <w:szCs w:val="22"/>
              </w:rPr>
              <w:t>, ВО</w:t>
            </w:r>
            <w:r w:rsidRPr="008D1C8B">
              <w:rPr>
                <w:sz w:val="22"/>
                <w:szCs w:val="22"/>
              </w:rPr>
              <w:br/>
              <w:t>Застежка: супатная</w:t>
            </w:r>
            <w:r w:rsidRPr="008D1C8B">
              <w:rPr>
                <w:sz w:val="22"/>
                <w:szCs w:val="22"/>
              </w:rPr>
              <w:br/>
              <w:t>Воротник: отложной</w:t>
            </w:r>
            <w:r w:rsidRPr="008D1C8B">
              <w:rPr>
                <w:sz w:val="22"/>
                <w:szCs w:val="22"/>
              </w:rPr>
              <w:br/>
              <w:t>Карманы: на куртке - накладные полуобъемные с клапанами, на брюках - накладные полуобъемные</w:t>
            </w:r>
            <w:r w:rsidRPr="008D1C8B">
              <w:rPr>
                <w:sz w:val="22"/>
                <w:szCs w:val="22"/>
              </w:rPr>
              <w:br/>
              <w:t>Цвет: темно-синий с желтым</w:t>
            </w:r>
          </w:p>
          <w:p w:rsidR="008D1C8B" w:rsidRPr="008D1C8B" w:rsidRDefault="008D1C8B" w:rsidP="008D1C8B">
            <w:pPr>
              <w:spacing w:line="240" w:lineRule="auto"/>
              <w:ind w:firstLine="0"/>
              <w:jc w:val="left"/>
              <w:outlineLvl w:val="0"/>
              <w:rPr>
                <w:sz w:val="22"/>
                <w:szCs w:val="22"/>
              </w:rPr>
            </w:pPr>
          </w:p>
          <w:p w:rsidR="008D1C8B" w:rsidRPr="008D1C8B" w:rsidRDefault="008D1C8B" w:rsidP="008D1C8B">
            <w:pPr>
              <w:spacing w:line="240" w:lineRule="auto"/>
              <w:ind w:firstLine="0"/>
              <w:jc w:val="left"/>
              <w:outlineLvl w:val="0"/>
              <w:rPr>
                <w:sz w:val="22"/>
                <w:szCs w:val="22"/>
              </w:rPr>
            </w:pPr>
            <w:r w:rsidRPr="008D1C8B">
              <w:rPr>
                <w:sz w:val="22"/>
                <w:szCs w:val="22"/>
              </w:rPr>
              <w:t>Индивидуальный принт с нанесением на левую часть груди и на спину фирменного логотипа АО «ЮТЭК-Пыть-Ях».</w:t>
            </w:r>
          </w:p>
          <w:p w:rsidR="008D1C8B" w:rsidRPr="008D1C8B" w:rsidRDefault="008D1C8B" w:rsidP="008D1C8B">
            <w:pPr>
              <w:shd w:val="clear" w:color="auto" w:fill="FFFFFF"/>
              <w:suppressAutoHyphens w:val="0"/>
              <w:spacing w:line="270" w:lineRule="atLeast"/>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16</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Куртка,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желтым (женская)</w:t>
            </w:r>
          </w:p>
          <w:p w:rsidR="008D1C8B" w:rsidRPr="008D1C8B" w:rsidRDefault="008D1C8B" w:rsidP="008D1C8B">
            <w:pPr>
              <w:spacing w:line="240" w:lineRule="auto"/>
              <w:ind w:firstLine="0"/>
              <w:jc w:val="center"/>
              <w:outlineLvl w:val="0"/>
              <w:rPr>
                <w:sz w:val="22"/>
                <w:szCs w:val="22"/>
              </w:rPr>
            </w:pP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lastRenderedPageBreak/>
              <w:drawing>
                <wp:inline distT="0" distB="0" distL="0" distR="0">
                  <wp:extent cx="1124990" cy="2028825"/>
                  <wp:effectExtent l="0" t="0" r="0" b="0"/>
                  <wp:docPr id="46" name="Рисунок 46" descr="101-0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286-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6295" cy="2085281"/>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hd w:val="clear" w:color="auto" w:fill="FFFFFF"/>
              <w:suppressAutoHyphens w:val="0"/>
              <w:spacing w:line="240" w:lineRule="auto"/>
              <w:ind w:firstLine="0"/>
              <w:jc w:val="left"/>
              <w:rPr>
                <w:bCs/>
                <w:color w:val="000000"/>
                <w:sz w:val="22"/>
                <w:szCs w:val="20"/>
                <w:bdr w:val="none" w:sz="0" w:space="0" w:color="auto" w:frame="1"/>
                <w:lang w:eastAsia="ru-RU"/>
              </w:rPr>
            </w:pPr>
            <w:r w:rsidRPr="008D1C8B">
              <w:rPr>
                <w:bCs/>
                <w:color w:val="000000"/>
                <w:sz w:val="22"/>
                <w:szCs w:val="20"/>
                <w:bdr w:val="none" w:sz="0" w:space="0" w:color="auto" w:frame="1"/>
                <w:lang w:eastAsia="ru-RU"/>
              </w:rPr>
              <w:lastRenderedPageBreak/>
              <w:t xml:space="preserve">Комплектация: куртка </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Cs/>
                <w:color w:val="000000"/>
                <w:sz w:val="22"/>
                <w:szCs w:val="20"/>
                <w:bdr w:val="none" w:sz="0" w:space="0" w:color="auto" w:frame="1"/>
                <w:lang w:eastAsia="ru-RU"/>
              </w:rPr>
              <w:t>Ткань</w:t>
            </w:r>
            <w:r w:rsidRPr="008D1C8B">
              <w:rPr>
                <w:color w:val="000000"/>
                <w:sz w:val="22"/>
                <w:szCs w:val="20"/>
                <w:lang w:eastAsia="ru-RU"/>
              </w:rPr>
              <w:t>: смесовая.</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Cs/>
                <w:color w:val="000000"/>
                <w:sz w:val="22"/>
                <w:szCs w:val="20"/>
                <w:bdr w:val="none" w:sz="0" w:space="0" w:color="auto" w:frame="1"/>
                <w:lang w:eastAsia="ru-RU"/>
              </w:rPr>
              <w:t>Состав</w:t>
            </w:r>
            <w:r w:rsidRPr="008D1C8B">
              <w:rPr>
                <w:color w:val="000000"/>
                <w:sz w:val="22"/>
                <w:szCs w:val="20"/>
                <w:lang w:eastAsia="ru-RU"/>
              </w:rPr>
              <w:t>: хлопок –50%, полиэфир –</w:t>
            </w:r>
            <w:r w:rsidR="000E30E8">
              <w:rPr>
                <w:color w:val="000000"/>
                <w:sz w:val="22"/>
                <w:szCs w:val="20"/>
                <w:lang w:eastAsia="ru-RU"/>
              </w:rPr>
              <w:t xml:space="preserve"> </w:t>
            </w:r>
            <w:r w:rsidRPr="008D1C8B">
              <w:rPr>
                <w:color w:val="000000"/>
                <w:sz w:val="22"/>
                <w:szCs w:val="20"/>
                <w:lang w:eastAsia="ru-RU"/>
              </w:rPr>
              <w:t>50%, плотность 210 г/м².</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Cs/>
                <w:color w:val="000000"/>
                <w:sz w:val="22"/>
                <w:szCs w:val="20"/>
                <w:bdr w:val="none" w:sz="0" w:space="0" w:color="auto" w:frame="1"/>
                <w:lang w:eastAsia="ru-RU"/>
              </w:rPr>
              <w:t>Отделка</w:t>
            </w:r>
            <w:r w:rsidRPr="008D1C8B">
              <w:rPr>
                <w:color w:val="000000"/>
                <w:sz w:val="22"/>
                <w:szCs w:val="20"/>
                <w:lang w:eastAsia="ru-RU"/>
              </w:rPr>
              <w:t>: ВО</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Cs/>
                <w:color w:val="000000"/>
                <w:sz w:val="22"/>
                <w:szCs w:val="20"/>
                <w:bdr w:val="none" w:sz="0" w:space="0" w:color="auto" w:frame="1"/>
                <w:lang w:eastAsia="ru-RU"/>
              </w:rPr>
              <w:t>Застежка</w:t>
            </w:r>
            <w:r w:rsidRPr="008D1C8B">
              <w:rPr>
                <w:color w:val="000000"/>
                <w:sz w:val="22"/>
                <w:szCs w:val="20"/>
                <w:lang w:eastAsia="ru-RU"/>
              </w:rPr>
              <w:t>: потайная супатная.</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Cs/>
                <w:color w:val="000000"/>
                <w:sz w:val="22"/>
                <w:szCs w:val="20"/>
                <w:bdr w:val="none" w:sz="0" w:space="0" w:color="auto" w:frame="1"/>
                <w:lang w:eastAsia="ru-RU"/>
              </w:rPr>
              <w:t>Воротник</w:t>
            </w:r>
            <w:r w:rsidRPr="008D1C8B">
              <w:rPr>
                <w:color w:val="000000"/>
                <w:sz w:val="22"/>
                <w:szCs w:val="20"/>
                <w:lang w:eastAsia="ru-RU"/>
              </w:rPr>
              <w:t>: отложной.</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Cs/>
                <w:color w:val="000000"/>
                <w:sz w:val="22"/>
                <w:szCs w:val="20"/>
                <w:bdr w:val="none" w:sz="0" w:space="0" w:color="auto" w:frame="1"/>
                <w:lang w:eastAsia="ru-RU"/>
              </w:rPr>
              <w:t>Карманы</w:t>
            </w:r>
            <w:r w:rsidRPr="008D1C8B">
              <w:rPr>
                <w:color w:val="000000"/>
                <w:sz w:val="22"/>
                <w:szCs w:val="20"/>
                <w:lang w:eastAsia="ru-RU"/>
              </w:rPr>
              <w:t>: на куртке – накладные полуобъемные с клапанами.</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Cs/>
                <w:color w:val="000000"/>
                <w:sz w:val="22"/>
                <w:szCs w:val="20"/>
                <w:bdr w:val="none" w:sz="0" w:space="0" w:color="auto" w:frame="1"/>
                <w:lang w:eastAsia="ru-RU"/>
              </w:rPr>
              <w:t>Цвет</w:t>
            </w:r>
            <w:r w:rsidRPr="008D1C8B">
              <w:rPr>
                <w:color w:val="000000"/>
                <w:sz w:val="22"/>
                <w:szCs w:val="20"/>
                <w:lang w:eastAsia="ru-RU"/>
              </w:rPr>
              <w:t>: темно-синий с желтыми кантами.</w:t>
            </w:r>
          </w:p>
          <w:p w:rsidR="008D1C8B" w:rsidRPr="008D1C8B" w:rsidRDefault="008D1C8B" w:rsidP="008D1C8B">
            <w:pPr>
              <w:spacing w:line="240" w:lineRule="auto"/>
              <w:ind w:firstLine="0"/>
              <w:jc w:val="left"/>
              <w:outlineLvl w:val="0"/>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3</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Полукомбинезон,</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желтым (женский)</w:t>
            </w:r>
          </w:p>
          <w:p w:rsidR="008D1C8B" w:rsidRPr="008D1C8B" w:rsidRDefault="008D1C8B" w:rsidP="008D1C8B">
            <w:pPr>
              <w:spacing w:line="240" w:lineRule="auto"/>
              <w:ind w:firstLine="0"/>
              <w:jc w:val="center"/>
              <w:outlineLvl w:val="0"/>
              <w:rPr>
                <w:sz w:val="22"/>
                <w:szCs w:val="22"/>
              </w:rPr>
            </w:pPr>
          </w:p>
          <w:p w:rsidR="008D1C8B" w:rsidRPr="008D1C8B" w:rsidRDefault="008D1C8B" w:rsidP="001266BF">
            <w:pPr>
              <w:spacing w:line="240" w:lineRule="auto"/>
              <w:ind w:firstLine="0"/>
              <w:jc w:val="center"/>
              <w:outlineLvl w:val="0"/>
              <w:rPr>
                <w:sz w:val="22"/>
                <w:szCs w:val="22"/>
              </w:rPr>
            </w:pPr>
            <w:r w:rsidRPr="008D1C8B">
              <w:rPr>
                <w:noProof/>
                <w:sz w:val="22"/>
                <w:szCs w:val="22"/>
                <w:lang w:eastAsia="ru-RU"/>
              </w:rPr>
              <w:drawing>
                <wp:inline distT="0" distB="0" distL="0" distR="0">
                  <wp:extent cx="1022430" cy="1609725"/>
                  <wp:effectExtent l="0" t="0" r="6350" b="0"/>
                  <wp:docPr id="45" name="Рисунок 45" descr="101-0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287-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9613" cy="1636779"/>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color w:val="000000"/>
                <w:sz w:val="22"/>
                <w:szCs w:val="20"/>
                <w:lang w:eastAsia="ru-RU"/>
              </w:rPr>
              <w:t xml:space="preserve">Комплектация: полукомбинезон </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
                <w:bCs/>
                <w:color w:val="000000"/>
                <w:sz w:val="22"/>
                <w:szCs w:val="20"/>
                <w:bdr w:val="none" w:sz="0" w:space="0" w:color="auto" w:frame="1"/>
                <w:lang w:eastAsia="ru-RU"/>
              </w:rPr>
              <w:t>Ткань</w:t>
            </w:r>
            <w:r w:rsidRPr="008D1C8B">
              <w:rPr>
                <w:color w:val="000000"/>
                <w:sz w:val="22"/>
                <w:szCs w:val="20"/>
                <w:lang w:eastAsia="ru-RU"/>
              </w:rPr>
              <w:t>: смесовая</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
                <w:bCs/>
                <w:color w:val="000000"/>
                <w:sz w:val="22"/>
                <w:szCs w:val="20"/>
                <w:bdr w:val="none" w:sz="0" w:space="0" w:color="auto" w:frame="1"/>
                <w:lang w:eastAsia="ru-RU"/>
              </w:rPr>
              <w:t>Состав</w:t>
            </w:r>
            <w:r w:rsidRPr="008D1C8B">
              <w:rPr>
                <w:color w:val="000000"/>
                <w:sz w:val="22"/>
                <w:szCs w:val="20"/>
                <w:lang w:eastAsia="ru-RU"/>
              </w:rPr>
              <w:t>: хлопок –50%, полиэфир –50%, плотность 210 г/м²</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
                <w:bCs/>
                <w:color w:val="000000"/>
                <w:sz w:val="22"/>
                <w:szCs w:val="20"/>
                <w:bdr w:val="none" w:sz="0" w:space="0" w:color="auto" w:frame="1"/>
                <w:lang w:eastAsia="ru-RU"/>
              </w:rPr>
              <w:t>Отделка</w:t>
            </w:r>
            <w:r w:rsidRPr="008D1C8B">
              <w:rPr>
                <w:color w:val="000000"/>
                <w:sz w:val="22"/>
                <w:szCs w:val="20"/>
                <w:lang w:eastAsia="ru-RU"/>
              </w:rPr>
              <w:t>: ВО</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
                <w:bCs/>
                <w:color w:val="000000"/>
                <w:sz w:val="22"/>
                <w:szCs w:val="20"/>
                <w:bdr w:val="none" w:sz="0" w:space="0" w:color="auto" w:frame="1"/>
                <w:lang w:eastAsia="ru-RU"/>
              </w:rPr>
              <w:t>Застежка</w:t>
            </w:r>
            <w:r w:rsidRPr="008D1C8B">
              <w:rPr>
                <w:color w:val="000000"/>
                <w:sz w:val="22"/>
                <w:szCs w:val="20"/>
                <w:lang w:eastAsia="ru-RU"/>
              </w:rPr>
              <w:t>: боковая на пуговицах, лямки на карабинах</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
                <w:bCs/>
                <w:color w:val="000000"/>
                <w:sz w:val="22"/>
                <w:szCs w:val="20"/>
                <w:bdr w:val="none" w:sz="0" w:space="0" w:color="auto" w:frame="1"/>
                <w:lang w:eastAsia="ru-RU"/>
              </w:rPr>
              <w:t>Карманы</w:t>
            </w:r>
            <w:r w:rsidRPr="008D1C8B">
              <w:rPr>
                <w:color w:val="000000"/>
                <w:sz w:val="22"/>
                <w:szCs w:val="20"/>
                <w:lang w:eastAsia="ru-RU"/>
              </w:rPr>
              <w:t>: накладной нагрудный с клапаном, на брючинах – накладные на передних половинках, один накладной на задней правой половинке.</w:t>
            </w:r>
          </w:p>
          <w:p w:rsidR="008D1C8B" w:rsidRPr="008D1C8B" w:rsidRDefault="008D1C8B" w:rsidP="008D1C8B">
            <w:pPr>
              <w:shd w:val="clear" w:color="auto" w:fill="FFFFFF"/>
              <w:suppressAutoHyphens w:val="0"/>
              <w:spacing w:line="240" w:lineRule="auto"/>
              <w:ind w:firstLine="0"/>
              <w:jc w:val="left"/>
              <w:rPr>
                <w:color w:val="000000"/>
                <w:sz w:val="22"/>
                <w:szCs w:val="20"/>
                <w:lang w:eastAsia="ru-RU"/>
              </w:rPr>
            </w:pPr>
            <w:r w:rsidRPr="008D1C8B">
              <w:rPr>
                <w:b/>
                <w:bCs/>
                <w:color w:val="000000"/>
                <w:sz w:val="22"/>
                <w:szCs w:val="20"/>
                <w:bdr w:val="none" w:sz="0" w:space="0" w:color="auto" w:frame="1"/>
                <w:lang w:eastAsia="ru-RU"/>
              </w:rPr>
              <w:t>Цвет</w:t>
            </w:r>
            <w:r w:rsidRPr="008D1C8B">
              <w:rPr>
                <w:color w:val="000000"/>
                <w:sz w:val="22"/>
                <w:szCs w:val="20"/>
                <w:lang w:eastAsia="ru-RU"/>
              </w:rPr>
              <w:t>: темно-синий с желтыми кантами</w:t>
            </w:r>
          </w:p>
          <w:p w:rsidR="008D1C8B" w:rsidRPr="008D1C8B" w:rsidRDefault="008D1C8B" w:rsidP="008D1C8B">
            <w:pPr>
              <w:shd w:val="clear" w:color="auto" w:fill="FFFFFF"/>
              <w:suppressAutoHyphens w:val="0"/>
              <w:spacing w:line="240" w:lineRule="auto"/>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Куртка на молнии, </w:t>
            </w:r>
          </w:p>
          <w:p w:rsidR="008D1C8B" w:rsidRPr="008D1C8B" w:rsidRDefault="008D1C8B" w:rsidP="008D1C8B">
            <w:pPr>
              <w:spacing w:line="240" w:lineRule="auto"/>
              <w:ind w:firstLine="0"/>
              <w:jc w:val="center"/>
              <w:outlineLvl w:val="0"/>
              <w:rPr>
                <w:sz w:val="22"/>
                <w:szCs w:val="22"/>
              </w:rPr>
            </w:pPr>
            <w:r w:rsidRPr="008D1C8B">
              <w:rPr>
                <w:noProof/>
                <w:lang w:eastAsia="ru-RU"/>
              </w:rPr>
              <w:lastRenderedPageBreak/>
              <w:drawing>
                <wp:anchor distT="0" distB="0" distL="114300" distR="114300" simplePos="0" relativeHeight="251659264" behindDoc="1" locked="0" layoutInCell="1" allowOverlap="1">
                  <wp:simplePos x="0" y="0"/>
                  <wp:positionH relativeFrom="column">
                    <wp:posOffset>354330</wp:posOffset>
                  </wp:positionH>
                  <wp:positionV relativeFrom="paragraph">
                    <wp:posOffset>405765</wp:posOffset>
                  </wp:positionV>
                  <wp:extent cx="1209040" cy="1724025"/>
                  <wp:effectExtent l="0" t="0" r="0" b="9525"/>
                  <wp:wrapTight wrapText="bothSides">
                    <wp:wrapPolygon edited="0">
                      <wp:start x="0" y="0"/>
                      <wp:lineTo x="0" y="21481"/>
                      <wp:lineTo x="21101" y="21481"/>
                      <wp:lineTo x="21101" y="0"/>
                      <wp:lineTo x="0" y="0"/>
                    </wp:wrapPolygon>
                  </wp:wrapTight>
                  <wp:docPr id="50" name="Рисунок 50" descr="Куртка СПЕЦ на мол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уртка СПЕЦ на молн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04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C8B">
              <w:rPr>
                <w:sz w:val="22"/>
                <w:szCs w:val="22"/>
              </w:rPr>
              <w:t>цвет темно-синий с серым (мужская)</w:t>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lastRenderedPageBreak/>
              <w:t>Ткань: «Тумбой» (Carrington)</w:t>
            </w:r>
            <w:r w:rsidRPr="008D1C8B">
              <w:t xml:space="preserve"> </w:t>
            </w:r>
            <w:r w:rsidRPr="008D1C8B">
              <w:rPr>
                <w:sz w:val="22"/>
                <w:szCs w:val="22"/>
              </w:rPr>
              <w:br/>
              <w:t>Состав: полиэфир -  67%, хлопок –33%, плотность 245 г/м²</w:t>
            </w:r>
            <w:r w:rsidRPr="008D1C8B">
              <w:rPr>
                <w:sz w:val="22"/>
                <w:szCs w:val="22"/>
              </w:rPr>
              <w:br/>
              <w:t>Отделка: МВО, К50</w:t>
            </w:r>
            <w:r w:rsidRPr="008D1C8B">
              <w:rPr>
                <w:sz w:val="22"/>
                <w:szCs w:val="22"/>
              </w:rPr>
              <w:br/>
              <w:t>Застежка: центральная на молнии</w:t>
            </w:r>
            <w:r w:rsidRPr="008D1C8B">
              <w:rPr>
                <w:sz w:val="22"/>
                <w:szCs w:val="22"/>
              </w:rPr>
              <w:br/>
              <w:t>Воротник: стойка с застежкой на кнопке</w:t>
            </w:r>
            <w:r w:rsidRPr="008D1C8B">
              <w:rPr>
                <w:sz w:val="22"/>
                <w:szCs w:val="22"/>
              </w:rPr>
              <w:br/>
              <w:t>Регулировки: пояс с хлястиками на кнопках, манжеты на кнопках</w:t>
            </w:r>
            <w:r w:rsidRPr="008D1C8B">
              <w:rPr>
                <w:sz w:val="22"/>
                <w:szCs w:val="22"/>
              </w:rPr>
              <w:br/>
              <w:t>Карманы: нагрудные с клапанами, боковые в швах, съемный пластиковый для пропуска</w:t>
            </w:r>
            <w:r w:rsidRPr="008D1C8B">
              <w:rPr>
                <w:sz w:val="22"/>
                <w:szCs w:val="22"/>
              </w:rPr>
              <w:br/>
              <w:t>Цвет: темно-синий с серым</w:t>
            </w:r>
            <w:r w:rsidRPr="008D1C8B">
              <w:rPr>
                <w:sz w:val="22"/>
                <w:szCs w:val="22"/>
              </w:rPr>
              <w:br/>
            </w:r>
          </w:p>
          <w:p w:rsidR="008D1C8B" w:rsidRPr="008D1C8B" w:rsidRDefault="008D1C8B" w:rsidP="008D1C8B">
            <w:pPr>
              <w:spacing w:line="240" w:lineRule="auto"/>
              <w:ind w:firstLine="0"/>
              <w:jc w:val="left"/>
              <w:rPr>
                <w:b/>
                <w:sz w:val="22"/>
                <w:szCs w:val="22"/>
              </w:rPr>
            </w:pPr>
            <w:r w:rsidRPr="008D1C8B">
              <w:rPr>
                <w:sz w:val="22"/>
                <w:szCs w:val="22"/>
              </w:rPr>
              <w:t>Индивидуальный принт с нанесением на левую часть груди и на спину фирменного логотипа АО «ЮТЭК-Пыть-Ях».</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5</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Брюки,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серым</w:t>
            </w:r>
          </w:p>
          <w:p w:rsidR="008D1C8B" w:rsidRPr="008D1C8B" w:rsidRDefault="008D1C8B" w:rsidP="008D1C8B">
            <w:pPr>
              <w:spacing w:line="240" w:lineRule="auto"/>
              <w:ind w:firstLine="0"/>
              <w:jc w:val="center"/>
              <w:outlineLvl w:val="0"/>
              <w:rPr>
                <w:sz w:val="22"/>
                <w:szCs w:val="22"/>
              </w:rPr>
            </w:pPr>
            <w:r w:rsidRPr="008D1C8B">
              <w:rPr>
                <w:sz w:val="22"/>
                <w:szCs w:val="22"/>
              </w:rPr>
              <w:t>(мужские)</w:t>
            </w:r>
          </w:p>
          <w:p w:rsidR="008D1C8B" w:rsidRPr="008D1C8B" w:rsidRDefault="008D1C8B" w:rsidP="008D1C8B">
            <w:pPr>
              <w:spacing w:line="240" w:lineRule="auto"/>
              <w:ind w:firstLine="0"/>
              <w:jc w:val="center"/>
              <w:outlineLvl w:val="0"/>
              <w:rPr>
                <w:b/>
                <w:sz w:val="22"/>
                <w:szCs w:val="22"/>
              </w:rPr>
            </w:pPr>
            <w:r w:rsidRPr="008D1C8B">
              <w:rPr>
                <w:noProof/>
                <w:sz w:val="22"/>
                <w:szCs w:val="22"/>
                <w:lang w:eastAsia="ru-RU"/>
              </w:rPr>
              <w:drawing>
                <wp:inline distT="0" distB="0" distL="0" distR="0">
                  <wp:extent cx="1218565" cy="1738246"/>
                  <wp:effectExtent l="0" t="0" r="635" b="0"/>
                  <wp:docPr id="44" name="Рисунок 44" descr="Куртка СПЕЦ на мол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Куртка СПЕЦ на молн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469" cy="1769492"/>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outlineLvl w:val="0"/>
              <w:rPr>
                <w:sz w:val="22"/>
                <w:szCs w:val="22"/>
              </w:rPr>
            </w:pPr>
            <w:r w:rsidRPr="008D1C8B">
              <w:rPr>
                <w:sz w:val="22"/>
                <w:szCs w:val="22"/>
              </w:rPr>
              <w:t>Ткань: «Томбой» (Carrington)</w:t>
            </w:r>
            <w:r w:rsidRPr="008D1C8B">
              <w:t xml:space="preserve"> </w:t>
            </w:r>
          </w:p>
          <w:p w:rsidR="008D1C8B" w:rsidRPr="008D1C8B" w:rsidRDefault="008D1C8B" w:rsidP="008D1C8B">
            <w:pPr>
              <w:spacing w:line="240" w:lineRule="auto"/>
              <w:ind w:firstLine="0"/>
              <w:jc w:val="left"/>
              <w:outlineLvl w:val="0"/>
              <w:rPr>
                <w:sz w:val="22"/>
                <w:szCs w:val="22"/>
              </w:rPr>
            </w:pPr>
            <w:r w:rsidRPr="008D1C8B">
              <w:rPr>
                <w:sz w:val="22"/>
                <w:szCs w:val="22"/>
              </w:rPr>
              <w:t>Состав: полиэфир –67%, хлопок –33%, плотность 245 г/м</w:t>
            </w:r>
            <w:r w:rsidRPr="008D1C8B">
              <w:rPr>
                <w:sz w:val="22"/>
                <w:szCs w:val="22"/>
                <w:vertAlign w:val="superscript"/>
              </w:rPr>
              <w:t>2</w:t>
            </w:r>
            <w:r w:rsidRPr="008D1C8B">
              <w:rPr>
                <w:sz w:val="22"/>
                <w:szCs w:val="22"/>
              </w:rPr>
              <w:t>.</w:t>
            </w:r>
          </w:p>
          <w:p w:rsidR="008D1C8B" w:rsidRPr="008D1C8B" w:rsidRDefault="008D1C8B" w:rsidP="008D1C8B">
            <w:pPr>
              <w:spacing w:line="240" w:lineRule="auto"/>
              <w:ind w:firstLine="0"/>
              <w:jc w:val="left"/>
              <w:outlineLvl w:val="0"/>
              <w:rPr>
                <w:sz w:val="22"/>
                <w:szCs w:val="22"/>
              </w:rPr>
            </w:pPr>
            <w:r w:rsidRPr="008D1C8B">
              <w:rPr>
                <w:sz w:val="22"/>
                <w:szCs w:val="22"/>
              </w:rPr>
              <w:t xml:space="preserve">Отделка: МВО, К50. </w:t>
            </w:r>
          </w:p>
          <w:p w:rsidR="008D1C8B" w:rsidRPr="008D1C8B" w:rsidRDefault="008D1C8B" w:rsidP="008D1C8B">
            <w:pPr>
              <w:spacing w:line="240" w:lineRule="auto"/>
              <w:ind w:firstLine="0"/>
              <w:jc w:val="left"/>
              <w:outlineLvl w:val="0"/>
              <w:rPr>
                <w:sz w:val="22"/>
                <w:szCs w:val="22"/>
              </w:rPr>
            </w:pPr>
            <w:r w:rsidRPr="008D1C8B">
              <w:rPr>
                <w:sz w:val="22"/>
                <w:szCs w:val="22"/>
              </w:rPr>
              <w:t>Застежка: центральная на пуговицах</w:t>
            </w:r>
          </w:p>
          <w:p w:rsidR="008D1C8B" w:rsidRPr="008D1C8B" w:rsidRDefault="008D1C8B" w:rsidP="008D1C8B">
            <w:pPr>
              <w:spacing w:line="240" w:lineRule="auto"/>
              <w:ind w:firstLine="0"/>
              <w:jc w:val="left"/>
              <w:outlineLvl w:val="0"/>
              <w:rPr>
                <w:sz w:val="22"/>
                <w:szCs w:val="22"/>
              </w:rPr>
            </w:pPr>
            <w:r w:rsidRPr="008D1C8B">
              <w:rPr>
                <w:sz w:val="22"/>
                <w:szCs w:val="22"/>
              </w:rPr>
              <w:t>Регулировки: пояс с эластичной тесьмой по бокам</w:t>
            </w:r>
          </w:p>
          <w:p w:rsidR="008D1C8B" w:rsidRPr="008D1C8B" w:rsidRDefault="008D1C8B" w:rsidP="008D1C8B">
            <w:pPr>
              <w:spacing w:line="240" w:lineRule="auto"/>
              <w:ind w:firstLine="0"/>
              <w:jc w:val="left"/>
              <w:outlineLvl w:val="0"/>
              <w:rPr>
                <w:sz w:val="22"/>
                <w:szCs w:val="22"/>
              </w:rPr>
            </w:pPr>
            <w:r w:rsidRPr="008D1C8B">
              <w:rPr>
                <w:sz w:val="22"/>
                <w:szCs w:val="22"/>
              </w:rPr>
              <w:t>Карманы: боковые карманы, накладной карман с клапаном на задней половинке, карман для инструментов</w:t>
            </w:r>
          </w:p>
          <w:p w:rsidR="008D1C8B" w:rsidRPr="008D1C8B" w:rsidRDefault="008D1C8B" w:rsidP="008D1C8B">
            <w:pPr>
              <w:spacing w:line="240" w:lineRule="auto"/>
              <w:ind w:firstLine="0"/>
              <w:jc w:val="left"/>
              <w:outlineLvl w:val="0"/>
              <w:rPr>
                <w:sz w:val="22"/>
                <w:szCs w:val="22"/>
              </w:rPr>
            </w:pPr>
            <w:r w:rsidRPr="008D1C8B">
              <w:rPr>
                <w:sz w:val="22"/>
                <w:szCs w:val="22"/>
              </w:rPr>
              <w:t>Усилительные накладки: эргономичные наколенники со входом для амортизационных вкладышей</w:t>
            </w:r>
          </w:p>
          <w:p w:rsidR="008D1C8B" w:rsidRPr="008D1C8B" w:rsidRDefault="008D1C8B" w:rsidP="008D1C8B">
            <w:pPr>
              <w:spacing w:line="240" w:lineRule="auto"/>
              <w:ind w:firstLine="0"/>
              <w:jc w:val="left"/>
              <w:outlineLvl w:val="0"/>
              <w:rPr>
                <w:b/>
                <w:sz w:val="22"/>
                <w:szCs w:val="22"/>
              </w:rPr>
            </w:pPr>
            <w:r w:rsidRPr="008D1C8B">
              <w:rPr>
                <w:sz w:val="22"/>
                <w:szCs w:val="22"/>
              </w:rPr>
              <w:t>Цвет: темно-синий с серым.</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6</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Куртка на молнии,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серым (женская)</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lastRenderedPageBreak/>
              <w:drawing>
                <wp:inline distT="0" distB="0" distL="0" distR="0">
                  <wp:extent cx="1041200" cy="1885950"/>
                  <wp:effectExtent l="0" t="0" r="6985" b="0"/>
                  <wp:docPr id="43" name="Рисунок 43" descr="куртка же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ртка женска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1959" cy="1923551"/>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lastRenderedPageBreak/>
              <w:t>Ткань</w:t>
            </w:r>
            <w:r w:rsidRPr="008D1C8B">
              <w:rPr>
                <w:color w:val="000000"/>
                <w:sz w:val="22"/>
                <w:szCs w:val="22"/>
                <w:lang w:eastAsia="ru-RU"/>
              </w:rPr>
              <w:t xml:space="preserve">: «Томбой» </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Состав</w:t>
            </w:r>
            <w:r w:rsidRPr="008D1C8B">
              <w:rPr>
                <w:color w:val="000000"/>
                <w:sz w:val="22"/>
                <w:szCs w:val="22"/>
                <w:lang w:eastAsia="ru-RU"/>
              </w:rPr>
              <w:t>: полиэфир –67%, хлопок –</w:t>
            </w:r>
            <w:r w:rsidR="000E30E8">
              <w:rPr>
                <w:color w:val="000000"/>
                <w:sz w:val="22"/>
                <w:szCs w:val="22"/>
                <w:lang w:eastAsia="ru-RU"/>
              </w:rPr>
              <w:t xml:space="preserve"> </w:t>
            </w:r>
            <w:r w:rsidRPr="008D1C8B">
              <w:rPr>
                <w:color w:val="000000"/>
                <w:sz w:val="22"/>
                <w:szCs w:val="22"/>
                <w:lang w:eastAsia="ru-RU"/>
              </w:rPr>
              <w:t>33%, плотность –</w:t>
            </w:r>
            <w:r w:rsidR="000E30E8">
              <w:rPr>
                <w:color w:val="000000"/>
                <w:sz w:val="22"/>
                <w:szCs w:val="22"/>
                <w:lang w:eastAsia="ru-RU"/>
              </w:rPr>
              <w:t xml:space="preserve"> </w:t>
            </w:r>
            <w:r w:rsidRPr="008D1C8B">
              <w:rPr>
                <w:color w:val="000000"/>
                <w:sz w:val="22"/>
                <w:szCs w:val="22"/>
                <w:lang w:eastAsia="ru-RU"/>
              </w:rPr>
              <w:t>245 г/м².</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Отделка</w:t>
            </w:r>
            <w:r w:rsidRPr="008D1C8B">
              <w:rPr>
                <w:color w:val="000000"/>
                <w:sz w:val="22"/>
                <w:szCs w:val="22"/>
                <w:lang w:eastAsia="ru-RU"/>
              </w:rPr>
              <w:t>: МВО, К50.</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Застежка</w:t>
            </w:r>
            <w:r w:rsidRPr="008D1C8B">
              <w:rPr>
                <w:color w:val="000000"/>
                <w:sz w:val="22"/>
                <w:szCs w:val="22"/>
                <w:lang w:eastAsia="ru-RU"/>
              </w:rPr>
              <w:t>: центральная на молнии.</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Воротник</w:t>
            </w:r>
            <w:r w:rsidRPr="008D1C8B">
              <w:rPr>
                <w:color w:val="000000"/>
                <w:sz w:val="22"/>
                <w:szCs w:val="22"/>
                <w:lang w:eastAsia="ru-RU"/>
              </w:rPr>
              <w:t>: стойка с застежкой на кнопке.</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Регулировки</w:t>
            </w:r>
            <w:r w:rsidRPr="008D1C8B">
              <w:rPr>
                <w:color w:val="000000"/>
                <w:sz w:val="22"/>
                <w:szCs w:val="22"/>
                <w:lang w:eastAsia="ru-RU"/>
              </w:rPr>
              <w:t>: кулиска по талии на спинке, манжеты на кнопках.</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Карманы</w:t>
            </w:r>
            <w:r w:rsidRPr="008D1C8B">
              <w:rPr>
                <w:color w:val="000000"/>
                <w:sz w:val="22"/>
                <w:szCs w:val="22"/>
                <w:lang w:eastAsia="ru-RU"/>
              </w:rPr>
              <w:t xml:space="preserve">: в рельефных швах, внутренний накладной карман на левой полочке. </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color w:val="000000"/>
                <w:sz w:val="22"/>
                <w:szCs w:val="22"/>
                <w:lang w:eastAsia="ru-RU"/>
              </w:rPr>
              <w:t>Светоотражающие элементы: на полочках, на рукавах, на спинке.</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Цвет</w:t>
            </w:r>
            <w:r w:rsidRPr="008D1C8B">
              <w:rPr>
                <w:color w:val="000000"/>
                <w:sz w:val="22"/>
                <w:szCs w:val="22"/>
                <w:lang w:eastAsia="ru-RU"/>
              </w:rPr>
              <w:t>: темно-синий с серым.</w:t>
            </w:r>
          </w:p>
          <w:p w:rsidR="008D1C8B" w:rsidRPr="008D1C8B" w:rsidRDefault="008D1C8B" w:rsidP="008D1C8B">
            <w:pPr>
              <w:spacing w:line="240" w:lineRule="auto"/>
              <w:ind w:firstLine="0"/>
              <w:jc w:val="left"/>
              <w:outlineLvl w:val="0"/>
              <w:rPr>
                <w:sz w:val="22"/>
                <w:szCs w:val="22"/>
              </w:rPr>
            </w:pPr>
          </w:p>
          <w:p w:rsidR="008D1C8B" w:rsidRPr="008D1C8B" w:rsidRDefault="008D1C8B" w:rsidP="008D1C8B">
            <w:pPr>
              <w:spacing w:line="240" w:lineRule="auto"/>
              <w:ind w:firstLine="0"/>
              <w:jc w:val="left"/>
              <w:outlineLvl w:val="0"/>
              <w:rPr>
                <w:sz w:val="22"/>
                <w:szCs w:val="22"/>
              </w:rPr>
            </w:pPr>
            <w:r w:rsidRPr="008D1C8B">
              <w:rPr>
                <w:sz w:val="22"/>
                <w:szCs w:val="22"/>
              </w:rPr>
              <w:lastRenderedPageBreak/>
              <w:t>Индивидуальный принт с нанесением на левую часть груди и на спину фирменного логотипа АО «ЮТЭК-Пыть-Ях».</w:t>
            </w:r>
          </w:p>
        </w:tc>
        <w:tc>
          <w:tcPr>
            <w:tcW w:w="879" w:type="dxa"/>
            <w:shd w:val="clear" w:color="auto" w:fill="auto"/>
          </w:tcPr>
          <w:p w:rsidR="008D1C8B" w:rsidRPr="008D1C8B" w:rsidRDefault="008D1C8B" w:rsidP="008D1C8B">
            <w:pPr>
              <w:spacing w:line="240" w:lineRule="auto"/>
              <w:ind w:firstLine="0"/>
              <w:jc w:val="center"/>
              <w:outlineLvl w:val="0"/>
              <w:rPr>
                <w:b/>
                <w:sz w:val="22"/>
                <w:szCs w:val="22"/>
                <w:lang w:val="en-US"/>
              </w:rPr>
            </w:pPr>
            <w:r w:rsidRPr="008D1C8B">
              <w:rPr>
                <w:b/>
                <w:sz w:val="22"/>
                <w:szCs w:val="22"/>
                <w:lang w:val="en-US"/>
              </w:rPr>
              <w:lastRenderedPageBreak/>
              <w:t>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7</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Брюки,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серым</w:t>
            </w:r>
          </w:p>
          <w:p w:rsidR="008D1C8B" w:rsidRPr="008D1C8B" w:rsidRDefault="008D1C8B" w:rsidP="008D1C8B">
            <w:pPr>
              <w:spacing w:line="240" w:lineRule="auto"/>
              <w:ind w:firstLine="0"/>
              <w:jc w:val="center"/>
              <w:outlineLvl w:val="0"/>
              <w:rPr>
                <w:sz w:val="22"/>
                <w:szCs w:val="22"/>
              </w:rPr>
            </w:pPr>
            <w:r w:rsidRPr="008D1C8B">
              <w:rPr>
                <w:sz w:val="22"/>
                <w:szCs w:val="22"/>
              </w:rPr>
              <w:t>(женские)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069026" cy="1838325"/>
                  <wp:effectExtent l="0" t="0" r="0" b="0"/>
                  <wp:docPr id="42" name="Рисунок 42" descr="брюки ж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рюки жен"/>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1921" cy="1860499"/>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Ткань</w:t>
            </w:r>
            <w:r w:rsidRPr="008D1C8B">
              <w:rPr>
                <w:color w:val="000000"/>
                <w:sz w:val="22"/>
                <w:szCs w:val="22"/>
                <w:lang w:eastAsia="ru-RU"/>
              </w:rPr>
              <w:t>: «Томбой»</w:t>
            </w:r>
            <w:r w:rsidRPr="008D1C8B">
              <w:rPr>
                <w:sz w:val="22"/>
                <w:szCs w:val="22"/>
              </w:rPr>
              <w:t>.</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Состав</w:t>
            </w:r>
            <w:r w:rsidRPr="008D1C8B">
              <w:rPr>
                <w:color w:val="000000"/>
                <w:sz w:val="22"/>
                <w:szCs w:val="22"/>
                <w:lang w:eastAsia="ru-RU"/>
              </w:rPr>
              <w:t>: полиэфир —</w:t>
            </w:r>
            <w:r w:rsidR="000E30E8">
              <w:rPr>
                <w:color w:val="000000"/>
                <w:sz w:val="22"/>
                <w:szCs w:val="22"/>
                <w:lang w:eastAsia="ru-RU"/>
              </w:rPr>
              <w:t xml:space="preserve"> </w:t>
            </w:r>
            <w:r w:rsidRPr="008D1C8B">
              <w:rPr>
                <w:color w:val="000000"/>
                <w:sz w:val="22"/>
                <w:szCs w:val="22"/>
                <w:lang w:eastAsia="ru-RU"/>
              </w:rPr>
              <w:t xml:space="preserve">67%, хлопок — </w:t>
            </w:r>
            <w:r w:rsidR="000E30E8">
              <w:rPr>
                <w:color w:val="000000"/>
                <w:sz w:val="22"/>
                <w:szCs w:val="22"/>
                <w:lang w:eastAsia="ru-RU"/>
              </w:rPr>
              <w:t xml:space="preserve"> </w:t>
            </w:r>
            <w:r w:rsidRPr="008D1C8B">
              <w:rPr>
                <w:color w:val="000000"/>
                <w:sz w:val="22"/>
                <w:szCs w:val="22"/>
                <w:lang w:eastAsia="ru-RU"/>
              </w:rPr>
              <w:t>33%, плотность 245 г/м².</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Отделка</w:t>
            </w:r>
            <w:r w:rsidRPr="008D1C8B">
              <w:rPr>
                <w:color w:val="000000"/>
                <w:sz w:val="22"/>
                <w:szCs w:val="22"/>
                <w:lang w:eastAsia="ru-RU"/>
              </w:rPr>
              <w:t>: МВО, К50.</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Застежка</w:t>
            </w:r>
            <w:r w:rsidRPr="008D1C8B">
              <w:rPr>
                <w:color w:val="000000"/>
                <w:sz w:val="22"/>
                <w:szCs w:val="22"/>
                <w:lang w:eastAsia="ru-RU"/>
              </w:rPr>
              <w:t>: центральная на молнии, с пуговицей на поясе.</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Регулировки</w:t>
            </w:r>
            <w:r w:rsidRPr="008D1C8B">
              <w:rPr>
                <w:color w:val="000000"/>
                <w:sz w:val="22"/>
                <w:szCs w:val="22"/>
                <w:lang w:eastAsia="ru-RU"/>
              </w:rPr>
              <w:t>: пояс с эластичной тесьмой по бокам.</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Карманы</w:t>
            </w:r>
            <w:r w:rsidRPr="008D1C8B">
              <w:rPr>
                <w:color w:val="000000"/>
                <w:sz w:val="22"/>
                <w:szCs w:val="22"/>
                <w:lang w:eastAsia="ru-RU"/>
              </w:rPr>
              <w:t>: боковые на передних половинках, карман для инструментов по боковому шву.</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Усилительные накладки</w:t>
            </w:r>
            <w:r w:rsidRPr="008D1C8B">
              <w:rPr>
                <w:color w:val="000000"/>
                <w:sz w:val="22"/>
                <w:szCs w:val="22"/>
                <w:lang w:eastAsia="ru-RU"/>
              </w:rPr>
              <w:t>: эргономичные наколенники.</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Световозвращающие элементы</w:t>
            </w:r>
            <w:r w:rsidRPr="008D1C8B">
              <w:rPr>
                <w:color w:val="000000"/>
                <w:sz w:val="22"/>
                <w:szCs w:val="22"/>
                <w:lang w:eastAsia="ru-RU"/>
              </w:rPr>
              <w:t>: по низу брюк.</w:t>
            </w:r>
          </w:p>
          <w:p w:rsidR="008D1C8B" w:rsidRPr="008D1C8B" w:rsidRDefault="008D1C8B" w:rsidP="008D1C8B">
            <w:pPr>
              <w:shd w:val="clear" w:color="auto" w:fill="FFFFFF"/>
              <w:suppressAutoHyphens w:val="0"/>
              <w:spacing w:line="270" w:lineRule="atLeast"/>
              <w:ind w:firstLine="0"/>
              <w:jc w:val="left"/>
              <w:rPr>
                <w:color w:val="000000"/>
                <w:sz w:val="22"/>
                <w:szCs w:val="22"/>
                <w:lang w:eastAsia="ru-RU"/>
              </w:rPr>
            </w:pPr>
            <w:r w:rsidRPr="008D1C8B">
              <w:rPr>
                <w:bCs/>
                <w:color w:val="000000"/>
                <w:sz w:val="22"/>
                <w:szCs w:val="22"/>
                <w:bdr w:val="none" w:sz="0" w:space="0" w:color="auto" w:frame="1"/>
                <w:lang w:eastAsia="ru-RU"/>
              </w:rPr>
              <w:t>Цвет</w:t>
            </w:r>
            <w:r w:rsidRPr="008D1C8B">
              <w:rPr>
                <w:color w:val="000000"/>
                <w:sz w:val="22"/>
                <w:szCs w:val="22"/>
                <w:lang w:eastAsia="ru-RU"/>
              </w:rPr>
              <w:t>: темно-синий с серым.</w:t>
            </w:r>
          </w:p>
          <w:p w:rsidR="008D1C8B" w:rsidRPr="008D1C8B" w:rsidRDefault="008D1C8B" w:rsidP="008D1C8B">
            <w:pPr>
              <w:spacing w:line="240" w:lineRule="auto"/>
              <w:ind w:firstLine="0"/>
              <w:jc w:val="left"/>
              <w:outlineLvl w:val="0"/>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lang w:val="en-US"/>
              </w:rPr>
            </w:pPr>
            <w:r w:rsidRPr="008D1C8B">
              <w:rPr>
                <w:b/>
                <w:sz w:val="22"/>
                <w:szCs w:val="22"/>
                <w:lang w:val="en-US"/>
              </w:rPr>
              <w:t>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8</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Костюм утепленный, </w:t>
            </w:r>
          </w:p>
          <w:p w:rsidR="008D1C8B" w:rsidRPr="008D1C8B" w:rsidRDefault="008D1C8B" w:rsidP="008D1C8B">
            <w:pPr>
              <w:spacing w:line="240" w:lineRule="auto"/>
              <w:ind w:firstLine="0"/>
              <w:jc w:val="center"/>
              <w:outlineLvl w:val="0"/>
              <w:rPr>
                <w:sz w:val="22"/>
                <w:szCs w:val="22"/>
              </w:rPr>
            </w:pPr>
            <w:r w:rsidRPr="008D1C8B">
              <w:rPr>
                <w:sz w:val="22"/>
                <w:szCs w:val="22"/>
              </w:rPr>
              <w:t>цвет синий с красным</w:t>
            </w:r>
          </w:p>
          <w:p w:rsidR="008D1C8B" w:rsidRPr="008D1C8B" w:rsidRDefault="008D1C8B" w:rsidP="008D1C8B">
            <w:pPr>
              <w:spacing w:line="240" w:lineRule="auto"/>
              <w:ind w:firstLine="0"/>
              <w:jc w:val="center"/>
              <w:outlineLvl w:val="0"/>
              <w:rPr>
                <w:sz w:val="22"/>
                <w:szCs w:val="22"/>
              </w:rPr>
            </w:pPr>
            <w:r w:rsidRPr="008D1C8B">
              <w:rPr>
                <w:sz w:val="22"/>
                <w:szCs w:val="22"/>
              </w:rPr>
              <w:t>(мужской)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lastRenderedPageBreak/>
              <w:drawing>
                <wp:inline distT="0" distB="0" distL="0" distR="0">
                  <wp:extent cx="1245574" cy="1905000"/>
                  <wp:effectExtent l="0" t="0" r="0" b="0"/>
                  <wp:docPr id="41" name="Рисунок 41" descr="Костюм АНГ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Костюм АНГА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2407" cy="1930744"/>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lastRenderedPageBreak/>
              <w:t>Должен быть предназначен для эксплуатации в IV и особом климатическом поясе.</w:t>
            </w:r>
          </w:p>
          <w:p w:rsidR="008D1C8B" w:rsidRPr="008D1C8B" w:rsidRDefault="008D1C8B" w:rsidP="008D1C8B">
            <w:pPr>
              <w:spacing w:line="240" w:lineRule="auto"/>
              <w:ind w:firstLine="0"/>
              <w:jc w:val="left"/>
              <w:rPr>
                <w:sz w:val="22"/>
                <w:szCs w:val="22"/>
              </w:rPr>
            </w:pPr>
            <w:r w:rsidRPr="008D1C8B">
              <w:rPr>
                <w:sz w:val="22"/>
                <w:szCs w:val="22"/>
              </w:rPr>
              <w:t>Комплектация: куртка, полукомбинезон, съемная подкладка</w:t>
            </w:r>
            <w:r w:rsidRPr="008D1C8B">
              <w:rPr>
                <w:sz w:val="22"/>
                <w:szCs w:val="22"/>
              </w:rPr>
              <w:br/>
              <w:t>Ткань верха: смесовая, полиэфир –</w:t>
            </w:r>
            <w:r w:rsidR="000E30E8">
              <w:rPr>
                <w:sz w:val="22"/>
                <w:szCs w:val="22"/>
              </w:rPr>
              <w:t xml:space="preserve"> </w:t>
            </w:r>
            <w:r w:rsidRPr="008D1C8B">
              <w:rPr>
                <w:sz w:val="22"/>
                <w:szCs w:val="22"/>
              </w:rPr>
              <w:t>67%, хлопок –</w:t>
            </w:r>
            <w:r w:rsidR="000E30E8">
              <w:rPr>
                <w:sz w:val="22"/>
                <w:szCs w:val="22"/>
              </w:rPr>
              <w:t xml:space="preserve"> </w:t>
            </w:r>
            <w:r w:rsidRPr="008D1C8B">
              <w:rPr>
                <w:sz w:val="22"/>
                <w:szCs w:val="22"/>
              </w:rPr>
              <w:t>33%, плотность 240 г/м</w:t>
            </w:r>
            <w:r w:rsidRPr="008D1C8B">
              <w:rPr>
                <w:sz w:val="22"/>
                <w:szCs w:val="22"/>
                <w:vertAlign w:val="superscript"/>
              </w:rPr>
              <w:t>2</w:t>
            </w:r>
            <w:r w:rsidRPr="008D1C8B">
              <w:rPr>
                <w:sz w:val="22"/>
                <w:szCs w:val="22"/>
              </w:rPr>
              <w:t>, ВО.</w:t>
            </w:r>
            <w:r w:rsidRPr="008D1C8B">
              <w:rPr>
                <w:sz w:val="22"/>
                <w:szCs w:val="22"/>
              </w:rPr>
              <w:br/>
              <w:t xml:space="preserve">Утеплитель: Термофайбер, </w:t>
            </w:r>
            <w:r w:rsidRPr="000E30E8">
              <w:rPr>
                <w:sz w:val="22"/>
                <w:szCs w:val="22"/>
              </w:rPr>
              <w:t>плотность</w:t>
            </w:r>
            <w:r w:rsidRPr="008D1C8B">
              <w:rPr>
                <w:sz w:val="22"/>
                <w:szCs w:val="22"/>
              </w:rPr>
              <w:t xml:space="preserve"> 150 г/м</w:t>
            </w:r>
            <w:r w:rsidRPr="008D1C8B">
              <w:rPr>
                <w:sz w:val="22"/>
                <w:szCs w:val="22"/>
                <w:vertAlign w:val="superscript"/>
              </w:rPr>
              <w:t>2</w:t>
            </w:r>
            <w:r w:rsidRPr="008D1C8B">
              <w:rPr>
                <w:sz w:val="22"/>
                <w:szCs w:val="22"/>
              </w:rPr>
              <w:t>, куртка - 3 слоя,  полукомбинезон - 2 слоя.</w:t>
            </w:r>
            <w:r w:rsidRPr="008D1C8B">
              <w:rPr>
                <w:sz w:val="22"/>
                <w:szCs w:val="22"/>
              </w:rPr>
              <w:br/>
              <w:t>Капюшон: утепленный, съемный на кнопках, регулируется.</w:t>
            </w:r>
            <w:r w:rsidRPr="008D1C8B">
              <w:rPr>
                <w:sz w:val="22"/>
                <w:szCs w:val="22"/>
              </w:rPr>
              <w:br/>
              <w:t>Воротник: стойка со съемным меховым воротником.</w:t>
            </w:r>
            <w:r w:rsidRPr="008D1C8B">
              <w:rPr>
                <w:sz w:val="22"/>
                <w:szCs w:val="22"/>
              </w:rPr>
              <w:br/>
              <w:t>Регулировки по ширине: по поясу и низу куртки; манжеты с эластичной тесьмой и патой на текстильной застежке.</w:t>
            </w:r>
            <w:r w:rsidRPr="008D1C8B">
              <w:rPr>
                <w:sz w:val="22"/>
                <w:szCs w:val="22"/>
              </w:rPr>
              <w:br/>
              <w:t>Карманы: верхние в шве с застежкой на кнопку, нижние с клапанами, на рукаве, внутренний для телефона на утепляющей подкладке.</w:t>
            </w:r>
            <w:r w:rsidRPr="008D1C8B">
              <w:rPr>
                <w:sz w:val="22"/>
                <w:szCs w:val="22"/>
              </w:rPr>
              <w:br/>
              <w:t xml:space="preserve">Световозвращающие полосы: по полочкам и спинке куртки, по низу полукомбинезона, по среднему шву </w:t>
            </w:r>
            <w:r w:rsidRPr="008D1C8B">
              <w:rPr>
                <w:sz w:val="22"/>
                <w:szCs w:val="22"/>
              </w:rPr>
              <w:lastRenderedPageBreak/>
              <w:t>капюшона</w:t>
            </w:r>
            <w:r w:rsidRPr="008D1C8B">
              <w:rPr>
                <w:sz w:val="22"/>
                <w:szCs w:val="22"/>
              </w:rPr>
              <w:br/>
              <w:t>Цвет: темно-синий с красным.</w:t>
            </w:r>
          </w:p>
          <w:p w:rsidR="008D1C8B" w:rsidRPr="008D1C8B" w:rsidRDefault="008D1C8B" w:rsidP="008D1C8B">
            <w:pPr>
              <w:spacing w:line="240" w:lineRule="auto"/>
              <w:ind w:firstLine="0"/>
              <w:jc w:val="left"/>
              <w:rPr>
                <w:sz w:val="22"/>
                <w:szCs w:val="22"/>
              </w:rPr>
            </w:pPr>
          </w:p>
          <w:p w:rsidR="008D1C8B" w:rsidRPr="008D1C8B" w:rsidRDefault="008D1C8B" w:rsidP="008D1C8B">
            <w:pPr>
              <w:spacing w:line="240" w:lineRule="auto"/>
              <w:ind w:firstLine="0"/>
              <w:jc w:val="left"/>
              <w:rPr>
                <w:b/>
                <w:sz w:val="22"/>
                <w:szCs w:val="22"/>
              </w:rPr>
            </w:pPr>
            <w:r w:rsidRPr="008D1C8B">
              <w:rPr>
                <w:sz w:val="22"/>
                <w:szCs w:val="22"/>
              </w:rPr>
              <w:t>Индивидуальный принт с нанесением на левую часть груди и на спину фирменного логотипа АО «ЮТЭК-Пыть-Ях»</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17</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9</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Костюм утепленный, </w:t>
            </w:r>
          </w:p>
          <w:p w:rsidR="008D1C8B" w:rsidRPr="008D1C8B" w:rsidRDefault="008D1C8B" w:rsidP="008D1C8B">
            <w:pPr>
              <w:spacing w:line="240" w:lineRule="auto"/>
              <w:ind w:firstLine="0"/>
              <w:jc w:val="center"/>
              <w:outlineLvl w:val="0"/>
              <w:rPr>
                <w:sz w:val="22"/>
                <w:szCs w:val="22"/>
              </w:rPr>
            </w:pPr>
            <w:r w:rsidRPr="008D1C8B">
              <w:rPr>
                <w:sz w:val="22"/>
                <w:szCs w:val="22"/>
              </w:rPr>
              <w:t>цвет синий с красным</w:t>
            </w:r>
          </w:p>
          <w:p w:rsidR="008D1C8B" w:rsidRPr="008D1C8B" w:rsidRDefault="008D1C8B" w:rsidP="008D1C8B">
            <w:pPr>
              <w:spacing w:line="240" w:lineRule="auto"/>
              <w:ind w:firstLine="0"/>
              <w:jc w:val="center"/>
              <w:outlineLvl w:val="0"/>
              <w:rPr>
                <w:sz w:val="22"/>
                <w:szCs w:val="22"/>
              </w:rPr>
            </w:pPr>
            <w:r w:rsidRPr="008D1C8B">
              <w:rPr>
                <w:sz w:val="22"/>
                <w:szCs w:val="22"/>
              </w:rPr>
              <w:t>(женский)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097442" cy="1971675"/>
                  <wp:effectExtent l="0" t="0" r="7620" b="0"/>
                  <wp:docPr id="40" name="Рисунок 40" descr="103-01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0139-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7312" cy="1989408"/>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Должен быть предназначен для эксплуатации в IV и особом климатическом поясе.</w:t>
            </w: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bCs/>
                <w:sz w:val="22"/>
                <w:szCs w:val="22"/>
                <w:bdr w:val="none" w:sz="0" w:space="0" w:color="auto" w:frame="1"/>
                <w:lang w:eastAsia="ru-RU"/>
              </w:rPr>
              <w:t>Комплектация</w:t>
            </w:r>
            <w:r w:rsidRPr="008D1C8B">
              <w:rPr>
                <w:sz w:val="22"/>
                <w:szCs w:val="22"/>
                <w:lang w:eastAsia="ru-RU"/>
              </w:rPr>
              <w:t>: куртка, полукомбинезон, съемная подкладка</w:t>
            </w: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bCs/>
                <w:sz w:val="22"/>
                <w:szCs w:val="22"/>
                <w:bdr w:val="none" w:sz="0" w:space="0" w:color="auto" w:frame="1"/>
                <w:lang w:eastAsia="ru-RU"/>
              </w:rPr>
              <w:t>Ткань верха</w:t>
            </w:r>
            <w:r w:rsidRPr="008D1C8B">
              <w:rPr>
                <w:sz w:val="22"/>
                <w:szCs w:val="22"/>
                <w:lang w:eastAsia="ru-RU"/>
              </w:rPr>
              <w:t>: смесовая, полиэфир –</w:t>
            </w:r>
            <w:r w:rsidR="000E30E8">
              <w:rPr>
                <w:sz w:val="22"/>
                <w:szCs w:val="22"/>
                <w:lang w:eastAsia="ru-RU"/>
              </w:rPr>
              <w:t xml:space="preserve"> </w:t>
            </w:r>
            <w:r w:rsidRPr="008D1C8B">
              <w:rPr>
                <w:sz w:val="22"/>
                <w:szCs w:val="22"/>
                <w:lang w:eastAsia="ru-RU"/>
              </w:rPr>
              <w:t>65%, хлопок –</w:t>
            </w:r>
            <w:r w:rsidR="000E30E8">
              <w:rPr>
                <w:sz w:val="22"/>
                <w:szCs w:val="22"/>
                <w:lang w:eastAsia="ru-RU"/>
              </w:rPr>
              <w:t xml:space="preserve"> </w:t>
            </w:r>
            <w:r w:rsidRPr="008D1C8B">
              <w:rPr>
                <w:sz w:val="22"/>
                <w:szCs w:val="22"/>
                <w:lang w:eastAsia="ru-RU"/>
              </w:rPr>
              <w:t>35%, плотность 240 г/м², ВО.</w:t>
            </w: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sz w:val="22"/>
                <w:szCs w:val="22"/>
                <w:lang w:eastAsia="ru-RU"/>
              </w:rPr>
              <w:t xml:space="preserve">Утеплитель: Термофайбер, </w:t>
            </w:r>
            <w:r w:rsidRPr="000E30E8">
              <w:rPr>
                <w:sz w:val="22"/>
                <w:szCs w:val="22"/>
                <w:lang w:eastAsia="ru-RU"/>
              </w:rPr>
              <w:t xml:space="preserve">плотность </w:t>
            </w:r>
            <w:r w:rsidRPr="008D1C8B">
              <w:rPr>
                <w:sz w:val="22"/>
                <w:szCs w:val="22"/>
                <w:lang w:eastAsia="ru-RU"/>
              </w:rPr>
              <w:t>150 г/м², куртка – 3 слоя, полукомбинезон – 2 слоя.</w:t>
            </w: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bCs/>
                <w:sz w:val="22"/>
                <w:szCs w:val="22"/>
                <w:bdr w:val="none" w:sz="0" w:space="0" w:color="auto" w:frame="1"/>
                <w:lang w:eastAsia="ru-RU"/>
              </w:rPr>
              <w:t>Капюшон</w:t>
            </w:r>
            <w:r w:rsidRPr="008D1C8B">
              <w:rPr>
                <w:sz w:val="22"/>
                <w:szCs w:val="22"/>
                <w:lang w:eastAsia="ru-RU"/>
              </w:rPr>
              <w:t>: утепленный, съемный, на кнопках, регулируется.</w:t>
            </w: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bCs/>
                <w:sz w:val="22"/>
                <w:szCs w:val="22"/>
                <w:bdr w:val="none" w:sz="0" w:space="0" w:color="auto" w:frame="1"/>
                <w:lang w:eastAsia="ru-RU"/>
              </w:rPr>
              <w:t>Воротник</w:t>
            </w:r>
            <w:r w:rsidRPr="008D1C8B">
              <w:rPr>
                <w:sz w:val="22"/>
                <w:szCs w:val="22"/>
                <w:lang w:eastAsia="ru-RU"/>
              </w:rPr>
              <w:t>: стойка со съемным меховым воротником.</w:t>
            </w: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bCs/>
                <w:sz w:val="22"/>
                <w:szCs w:val="22"/>
                <w:bdr w:val="none" w:sz="0" w:space="0" w:color="auto" w:frame="1"/>
                <w:lang w:eastAsia="ru-RU"/>
              </w:rPr>
              <w:t>Регулировки по ширине</w:t>
            </w:r>
            <w:r w:rsidRPr="008D1C8B">
              <w:rPr>
                <w:sz w:val="22"/>
                <w:szCs w:val="22"/>
                <w:lang w:eastAsia="ru-RU"/>
              </w:rPr>
              <w:t>: по поясу и низу куртки; манжеты с эластичной тесьмой и патой на текстильной застежке, внутренние трикотажные манжеты.</w:t>
            </w: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bCs/>
                <w:sz w:val="22"/>
                <w:szCs w:val="22"/>
                <w:bdr w:val="none" w:sz="0" w:space="0" w:color="auto" w:frame="1"/>
                <w:lang w:eastAsia="ru-RU"/>
              </w:rPr>
              <w:t>Карманы</w:t>
            </w:r>
            <w:r w:rsidRPr="008D1C8B">
              <w:rPr>
                <w:sz w:val="22"/>
                <w:szCs w:val="22"/>
                <w:lang w:eastAsia="ru-RU"/>
              </w:rPr>
              <w:t>: верхние в шве с застежкой на кнопке, нижние с клапанами, на рукаве, внутренний для телефона на утепляющей подкладке.</w:t>
            </w:r>
          </w:p>
          <w:p w:rsidR="008D1C8B" w:rsidRPr="008D1C8B" w:rsidRDefault="008D1C8B" w:rsidP="008D1C8B">
            <w:pPr>
              <w:shd w:val="clear" w:color="auto" w:fill="FFFFFF"/>
              <w:suppressAutoHyphens w:val="0"/>
              <w:spacing w:line="270" w:lineRule="atLeast"/>
              <w:ind w:firstLine="0"/>
              <w:jc w:val="left"/>
              <w:rPr>
                <w:sz w:val="22"/>
                <w:szCs w:val="22"/>
                <w:lang w:eastAsia="ru-RU"/>
              </w:rPr>
            </w:pP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sz w:val="22"/>
                <w:szCs w:val="22"/>
              </w:rPr>
              <w:t>Индивидуальный принт с нанесением на левую часть груди и на спину фирменного логотипа АО «ЮТЭК-Пыть-Ях»</w:t>
            </w:r>
          </w:p>
          <w:p w:rsidR="008D1C8B" w:rsidRPr="008D1C8B" w:rsidRDefault="008D1C8B" w:rsidP="008D1C8B">
            <w:pPr>
              <w:shd w:val="clear" w:color="auto" w:fill="FFFFFF"/>
              <w:suppressAutoHyphens w:val="0"/>
              <w:spacing w:line="270" w:lineRule="atLeast"/>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6</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10</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Куртка утепленная,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серым</w:t>
            </w:r>
          </w:p>
          <w:p w:rsidR="008D1C8B" w:rsidRPr="008D1C8B" w:rsidRDefault="008D1C8B" w:rsidP="008D1C8B">
            <w:pPr>
              <w:spacing w:line="240" w:lineRule="auto"/>
              <w:ind w:firstLine="0"/>
              <w:jc w:val="center"/>
              <w:outlineLvl w:val="0"/>
              <w:rPr>
                <w:b/>
                <w:sz w:val="22"/>
                <w:szCs w:val="22"/>
              </w:rPr>
            </w:pPr>
            <w:r w:rsidRPr="008D1C8B">
              <w:rPr>
                <w:noProof/>
                <w:lang w:eastAsia="ru-RU"/>
              </w:rPr>
              <w:lastRenderedPageBreak/>
              <w:drawing>
                <wp:inline distT="0" distB="0" distL="0" distR="0">
                  <wp:extent cx="1332970" cy="2181225"/>
                  <wp:effectExtent l="0" t="0" r="635" b="0"/>
                  <wp:docPr id="39" name="Рисунок 39" descr="Куртка СП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уртка СПЕЦ"/>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5573" cy="2201848"/>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lastRenderedPageBreak/>
              <w:t>Должна быть предназначена для эксплуатации в IV и особом климатическом поясе.</w:t>
            </w:r>
          </w:p>
          <w:p w:rsidR="008D1C8B" w:rsidRPr="008D1C8B" w:rsidRDefault="008D1C8B" w:rsidP="008D1C8B">
            <w:pPr>
              <w:spacing w:line="240" w:lineRule="auto"/>
              <w:ind w:firstLine="0"/>
              <w:jc w:val="left"/>
              <w:rPr>
                <w:sz w:val="22"/>
                <w:szCs w:val="22"/>
              </w:rPr>
            </w:pPr>
            <w:r w:rsidRPr="008D1C8B">
              <w:rPr>
                <w:sz w:val="22"/>
                <w:szCs w:val="22"/>
              </w:rPr>
              <w:t>Ткань: «Нортси», микрополиэфир - 100%, 155 г/м2, ПУ мембрана «дышащая», Teflon®</w:t>
            </w:r>
            <w:r w:rsidR="000E30E8">
              <w:t>.</w:t>
            </w:r>
            <w:r w:rsidRPr="008D1C8B">
              <w:rPr>
                <w:sz w:val="22"/>
                <w:szCs w:val="22"/>
              </w:rPr>
              <w:br/>
              <w:t xml:space="preserve">Утеплитель: Холлофайбер-Профи, </w:t>
            </w:r>
            <w:r w:rsidRPr="000E30E8">
              <w:rPr>
                <w:sz w:val="22"/>
                <w:szCs w:val="22"/>
              </w:rPr>
              <w:t xml:space="preserve">плотность </w:t>
            </w:r>
            <w:r w:rsidRPr="008D1C8B">
              <w:rPr>
                <w:sz w:val="22"/>
                <w:szCs w:val="22"/>
              </w:rPr>
              <w:t>150 г/м2, 3 слоя</w:t>
            </w:r>
            <w:r w:rsidRPr="008D1C8B">
              <w:rPr>
                <w:sz w:val="22"/>
                <w:szCs w:val="22"/>
              </w:rPr>
              <w:br/>
              <w:t>Застежка: на молнии</w:t>
            </w:r>
            <w:r w:rsidRPr="008D1C8B">
              <w:rPr>
                <w:sz w:val="22"/>
                <w:szCs w:val="22"/>
              </w:rPr>
              <w:br/>
              <w:t>Капюшон: с козырьком, утепленный, съемный</w:t>
            </w:r>
            <w:r w:rsidRPr="008D1C8B">
              <w:rPr>
                <w:sz w:val="22"/>
                <w:szCs w:val="22"/>
              </w:rPr>
              <w:br/>
              <w:t>Карманы: верхние с клапанами, верхний прорезной с влагозащитной молнией, боковые с застежкой на молнию</w:t>
            </w:r>
            <w:r w:rsidRPr="008D1C8B">
              <w:rPr>
                <w:sz w:val="22"/>
                <w:szCs w:val="22"/>
              </w:rPr>
              <w:br/>
              <w:t>Защитные элементы: ветрозащитные планки, ветрозащитная юбка</w:t>
            </w:r>
            <w:r w:rsidRPr="008D1C8B">
              <w:rPr>
                <w:sz w:val="22"/>
                <w:szCs w:val="22"/>
              </w:rPr>
              <w:br/>
              <w:t>Регулировки по ширине: по линии талии, лицевому вырезу и глубине капюшона, низу изделия и рукавов</w:t>
            </w:r>
            <w:r w:rsidRPr="008D1C8B">
              <w:rPr>
                <w:sz w:val="22"/>
                <w:szCs w:val="22"/>
              </w:rPr>
              <w:br/>
            </w:r>
            <w:r w:rsidRPr="008D1C8B">
              <w:rPr>
                <w:sz w:val="22"/>
                <w:szCs w:val="22"/>
              </w:rPr>
              <w:lastRenderedPageBreak/>
              <w:t>Световозвращающие полосы: по полочкам, спинке и рукавам</w:t>
            </w:r>
            <w:r w:rsidRPr="008D1C8B">
              <w:rPr>
                <w:sz w:val="22"/>
                <w:szCs w:val="22"/>
              </w:rPr>
              <w:br/>
              <w:t>Цвет: темно-синий с серым.</w:t>
            </w:r>
          </w:p>
          <w:p w:rsidR="008D1C8B" w:rsidRPr="008D1C8B" w:rsidRDefault="008D1C8B" w:rsidP="008D1C8B">
            <w:pPr>
              <w:spacing w:line="240" w:lineRule="auto"/>
              <w:ind w:firstLine="0"/>
              <w:jc w:val="left"/>
              <w:rPr>
                <w:sz w:val="22"/>
                <w:szCs w:val="22"/>
              </w:rPr>
            </w:pPr>
          </w:p>
          <w:p w:rsidR="008D1C8B" w:rsidRPr="008D1C8B" w:rsidRDefault="008D1C8B" w:rsidP="008D1C8B">
            <w:pPr>
              <w:spacing w:line="240" w:lineRule="auto"/>
              <w:ind w:firstLine="0"/>
              <w:jc w:val="left"/>
              <w:rPr>
                <w:b/>
                <w:sz w:val="22"/>
                <w:szCs w:val="22"/>
              </w:rPr>
            </w:pPr>
            <w:r w:rsidRPr="008D1C8B">
              <w:rPr>
                <w:sz w:val="22"/>
                <w:szCs w:val="22"/>
              </w:rPr>
              <w:t>Индивидуальный принт с нанесением на левую часть груди и на спину фирменного логотипа АО «ЮТЭК-Пыть-Ях».</w:t>
            </w:r>
          </w:p>
        </w:tc>
        <w:tc>
          <w:tcPr>
            <w:tcW w:w="879" w:type="dxa"/>
            <w:shd w:val="clear" w:color="auto" w:fill="auto"/>
          </w:tcPr>
          <w:p w:rsidR="008D1C8B" w:rsidRPr="008D1C8B" w:rsidRDefault="008D1C8B" w:rsidP="008D1C8B">
            <w:pPr>
              <w:spacing w:line="240" w:lineRule="auto"/>
              <w:ind w:firstLine="0"/>
              <w:jc w:val="center"/>
              <w:outlineLvl w:val="0"/>
              <w:rPr>
                <w:b/>
                <w:sz w:val="22"/>
                <w:szCs w:val="22"/>
                <w:lang w:val="en-US"/>
              </w:rPr>
            </w:pPr>
            <w:r w:rsidRPr="008D1C8B">
              <w:rPr>
                <w:b/>
                <w:sz w:val="22"/>
                <w:szCs w:val="22"/>
              </w:rPr>
              <w:lastRenderedPageBreak/>
              <w:t>1</w:t>
            </w:r>
            <w:r w:rsidRPr="008D1C8B">
              <w:rPr>
                <w:b/>
                <w:sz w:val="22"/>
                <w:szCs w:val="22"/>
                <w:lang w:val="en-US"/>
              </w:rPr>
              <w:t>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11</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Брюки утепленные, </w:t>
            </w:r>
          </w:p>
          <w:p w:rsidR="008D1C8B" w:rsidRPr="008D1C8B" w:rsidRDefault="008D1C8B" w:rsidP="008D1C8B">
            <w:pPr>
              <w:spacing w:line="240" w:lineRule="auto"/>
              <w:ind w:firstLine="0"/>
              <w:jc w:val="center"/>
              <w:outlineLvl w:val="0"/>
              <w:rPr>
                <w:sz w:val="22"/>
                <w:szCs w:val="22"/>
              </w:rPr>
            </w:pPr>
            <w:r w:rsidRPr="008D1C8B">
              <w:rPr>
                <w:sz w:val="22"/>
                <w:szCs w:val="22"/>
              </w:rPr>
              <w:t>цвет темно-синий с серым</w:t>
            </w:r>
          </w:p>
          <w:p w:rsidR="008D1C8B" w:rsidRPr="008D1C8B" w:rsidRDefault="008D1C8B" w:rsidP="008D1C8B">
            <w:pPr>
              <w:spacing w:line="240" w:lineRule="auto"/>
              <w:ind w:firstLine="0"/>
              <w:jc w:val="center"/>
              <w:outlineLvl w:val="0"/>
              <w:rPr>
                <w:b/>
                <w:sz w:val="22"/>
                <w:szCs w:val="22"/>
              </w:rPr>
            </w:pPr>
            <w:r w:rsidRPr="008D1C8B">
              <w:rPr>
                <w:noProof/>
                <w:lang w:eastAsia="ru-RU"/>
              </w:rPr>
              <w:drawing>
                <wp:inline distT="0" distB="0" distL="0" distR="0">
                  <wp:extent cx="1223433" cy="1943100"/>
                  <wp:effectExtent l="0" t="0" r="0" b="0"/>
                  <wp:docPr id="38" name="Рисунок 38" descr="Брюки СП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рюки СПЕЦ"/>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327" cy="1976285"/>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Должны быть предназначены для эксплуатации в IV и особом климатическом поясе.</w:t>
            </w:r>
          </w:p>
          <w:p w:rsidR="008D1C8B" w:rsidRPr="008D1C8B" w:rsidRDefault="008D1C8B" w:rsidP="008D1C8B">
            <w:pPr>
              <w:spacing w:line="240" w:lineRule="auto"/>
              <w:ind w:firstLine="0"/>
              <w:jc w:val="left"/>
              <w:outlineLvl w:val="0"/>
              <w:rPr>
                <w:sz w:val="22"/>
                <w:szCs w:val="22"/>
              </w:rPr>
            </w:pPr>
            <w:r w:rsidRPr="008D1C8B">
              <w:rPr>
                <w:sz w:val="22"/>
                <w:szCs w:val="22"/>
              </w:rPr>
              <w:t>Ткань: «Нортси», микрополиэфир –</w:t>
            </w:r>
            <w:r w:rsidR="000E30E8">
              <w:rPr>
                <w:sz w:val="22"/>
                <w:szCs w:val="22"/>
              </w:rPr>
              <w:t xml:space="preserve"> </w:t>
            </w:r>
            <w:r w:rsidRPr="008D1C8B">
              <w:rPr>
                <w:sz w:val="22"/>
                <w:szCs w:val="22"/>
              </w:rPr>
              <w:t xml:space="preserve">100%, </w:t>
            </w:r>
            <w:r w:rsidRPr="000E30E8">
              <w:rPr>
                <w:sz w:val="22"/>
                <w:szCs w:val="22"/>
              </w:rPr>
              <w:t xml:space="preserve">плотность </w:t>
            </w:r>
            <w:r w:rsidRPr="008D1C8B">
              <w:rPr>
                <w:sz w:val="22"/>
                <w:szCs w:val="22"/>
              </w:rPr>
              <w:t>155 г/м2, ПУ мембрана «дышащая», Teflon®</w:t>
            </w:r>
            <w:r w:rsidR="000E30E8">
              <w:rPr>
                <w:sz w:val="22"/>
                <w:szCs w:val="22"/>
              </w:rPr>
              <w:t>.</w:t>
            </w:r>
            <w:r w:rsidRPr="008D1C8B">
              <w:t xml:space="preserve"> </w:t>
            </w:r>
            <w:r w:rsidRPr="008D1C8B">
              <w:rPr>
                <w:sz w:val="22"/>
                <w:szCs w:val="22"/>
              </w:rPr>
              <w:t xml:space="preserve">Утеплитель: Холлофайбер-Профи, </w:t>
            </w:r>
            <w:r w:rsidRPr="000E30E8">
              <w:rPr>
                <w:sz w:val="22"/>
                <w:szCs w:val="22"/>
              </w:rPr>
              <w:t xml:space="preserve">плотность </w:t>
            </w:r>
            <w:r w:rsidRPr="008D1C8B">
              <w:rPr>
                <w:sz w:val="22"/>
                <w:szCs w:val="22"/>
              </w:rPr>
              <w:t>150 г/м2,2 слоя</w:t>
            </w:r>
          </w:p>
          <w:p w:rsidR="008D1C8B" w:rsidRPr="008D1C8B" w:rsidRDefault="008D1C8B" w:rsidP="008D1C8B">
            <w:pPr>
              <w:spacing w:line="240" w:lineRule="auto"/>
              <w:ind w:firstLine="0"/>
              <w:jc w:val="left"/>
              <w:outlineLvl w:val="0"/>
              <w:rPr>
                <w:sz w:val="22"/>
                <w:szCs w:val="22"/>
              </w:rPr>
            </w:pPr>
            <w:r w:rsidRPr="008D1C8B">
              <w:rPr>
                <w:sz w:val="22"/>
                <w:szCs w:val="22"/>
              </w:rPr>
              <w:t>Регулировки по ширине: пояс с хлястиками с текстильной застежкой, молнии по низу брюк для удобства надевания обуви</w:t>
            </w:r>
          </w:p>
          <w:p w:rsidR="008D1C8B" w:rsidRPr="008D1C8B" w:rsidRDefault="008D1C8B" w:rsidP="008D1C8B">
            <w:pPr>
              <w:spacing w:line="240" w:lineRule="auto"/>
              <w:ind w:firstLine="0"/>
              <w:jc w:val="left"/>
              <w:outlineLvl w:val="0"/>
              <w:rPr>
                <w:sz w:val="22"/>
                <w:szCs w:val="22"/>
              </w:rPr>
            </w:pPr>
            <w:r w:rsidRPr="008D1C8B">
              <w:rPr>
                <w:sz w:val="22"/>
                <w:szCs w:val="22"/>
              </w:rPr>
              <w:t>Карманы: на молнии с клапаном</w:t>
            </w:r>
          </w:p>
          <w:p w:rsidR="008D1C8B" w:rsidRPr="008D1C8B" w:rsidRDefault="008D1C8B" w:rsidP="008D1C8B">
            <w:pPr>
              <w:spacing w:line="240" w:lineRule="auto"/>
              <w:ind w:firstLine="0"/>
              <w:jc w:val="left"/>
              <w:outlineLvl w:val="0"/>
              <w:rPr>
                <w:sz w:val="22"/>
                <w:szCs w:val="22"/>
              </w:rPr>
            </w:pPr>
            <w:r w:rsidRPr="008D1C8B">
              <w:rPr>
                <w:sz w:val="22"/>
                <w:szCs w:val="22"/>
              </w:rPr>
              <w:t>Усилительные накладки: в области коленей, по низу на внутренней части.</w:t>
            </w:r>
          </w:p>
          <w:p w:rsidR="008D1C8B" w:rsidRPr="008D1C8B" w:rsidRDefault="008D1C8B" w:rsidP="008D1C8B">
            <w:pPr>
              <w:spacing w:line="240" w:lineRule="auto"/>
              <w:ind w:firstLine="0"/>
              <w:jc w:val="left"/>
              <w:outlineLvl w:val="0"/>
              <w:rPr>
                <w:b/>
                <w:sz w:val="22"/>
                <w:szCs w:val="22"/>
              </w:rPr>
            </w:pPr>
            <w:r w:rsidRPr="008D1C8B">
              <w:rPr>
                <w:sz w:val="22"/>
                <w:szCs w:val="22"/>
              </w:rPr>
              <w:t>Цвет: темно-синий с серым.</w:t>
            </w:r>
          </w:p>
        </w:tc>
        <w:tc>
          <w:tcPr>
            <w:tcW w:w="879" w:type="dxa"/>
            <w:shd w:val="clear" w:color="auto" w:fill="auto"/>
          </w:tcPr>
          <w:p w:rsidR="008D1C8B" w:rsidRPr="008D1C8B" w:rsidRDefault="008D1C8B" w:rsidP="008D1C8B">
            <w:pPr>
              <w:spacing w:line="240" w:lineRule="auto"/>
              <w:ind w:firstLine="0"/>
              <w:jc w:val="center"/>
              <w:outlineLvl w:val="0"/>
              <w:rPr>
                <w:b/>
                <w:sz w:val="22"/>
                <w:szCs w:val="22"/>
                <w:lang w:val="en-US"/>
              </w:rPr>
            </w:pPr>
            <w:r w:rsidRPr="008D1C8B">
              <w:rPr>
                <w:b/>
                <w:sz w:val="22"/>
                <w:szCs w:val="22"/>
              </w:rPr>
              <w:t>1</w:t>
            </w:r>
            <w:r w:rsidRPr="008D1C8B">
              <w:rPr>
                <w:b/>
                <w:sz w:val="22"/>
                <w:szCs w:val="22"/>
                <w:lang w:val="en-US"/>
              </w:rPr>
              <w:t>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12</w:t>
            </w:r>
          </w:p>
        </w:tc>
        <w:tc>
          <w:tcPr>
            <w:tcW w:w="3406" w:type="dxa"/>
            <w:shd w:val="clear" w:color="auto" w:fill="auto"/>
          </w:tcPr>
          <w:p w:rsidR="008D1C8B" w:rsidRPr="008D1C8B" w:rsidRDefault="008D1C8B" w:rsidP="008D1C8B">
            <w:pPr>
              <w:spacing w:line="240" w:lineRule="auto"/>
              <w:ind w:firstLine="0"/>
              <w:jc w:val="center"/>
              <w:outlineLvl w:val="0"/>
              <w:rPr>
                <w:b/>
                <w:sz w:val="22"/>
                <w:szCs w:val="22"/>
              </w:rPr>
            </w:pPr>
            <w:r w:rsidRPr="008D1C8B">
              <w:rPr>
                <w:sz w:val="22"/>
                <w:szCs w:val="22"/>
              </w:rPr>
              <w:t xml:space="preserve">Костюм противоэнцефалитный </w:t>
            </w:r>
            <w:r w:rsidRPr="008D1C8B">
              <w:rPr>
                <w:noProof/>
                <w:sz w:val="22"/>
                <w:szCs w:val="22"/>
                <w:lang w:eastAsia="ru-RU"/>
              </w:rPr>
              <w:drawing>
                <wp:inline distT="0" distB="0" distL="0" distR="0">
                  <wp:extent cx="1162674" cy="2085975"/>
                  <wp:effectExtent l="0" t="0" r="0" b="0"/>
                  <wp:docPr id="37" name="Рисунок 37" descr="Костюм ЭКСПЕДИЦИЯ ЛЮ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стюм ЭКСПЕДИЦИЯ ЛЮКС"/>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9893" cy="2098927"/>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Комплектация</w:t>
            </w:r>
            <w:r w:rsidRPr="008D1C8B">
              <w:rPr>
                <w:sz w:val="22"/>
                <w:szCs w:val="22"/>
                <w:lang w:eastAsia="ru-RU"/>
              </w:rPr>
              <w:t>: куртка, брюки</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Ткань</w:t>
            </w:r>
            <w:r w:rsidRPr="008D1C8B">
              <w:rPr>
                <w:sz w:val="22"/>
                <w:szCs w:val="22"/>
                <w:lang w:eastAsia="ru-RU"/>
              </w:rPr>
              <w:t>: смесовая</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Состав</w:t>
            </w:r>
            <w:r w:rsidRPr="008D1C8B">
              <w:rPr>
                <w:sz w:val="22"/>
                <w:szCs w:val="22"/>
                <w:lang w:eastAsia="ru-RU"/>
              </w:rPr>
              <w:t>: хлопок 50%, полиэфир 50%, плотность  210 г/м²</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Отделка</w:t>
            </w:r>
            <w:r w:rsidRPr="008D1C8B">
              <w:rPr>
                <w:sz w:val="22"/>
                <w:szCs w:val="22"/>
                <w:lang w:eastAsia="ru-RU"/>
              </w:rPr>
              <w:t>: антимоскитная</w:t>
            </w:r>
          </w:p>
          <w:p w:rsidR="008D1C8B" w:rsidRPr="008D1C8B" w:rsidRDefault="008D1C8B" w:rsidP="008D1C8B">
            <w:pPr>
              <w:shd w:val="clear" w:color="auto" w:fill="FFFFFF"/>
              <w:spacing w:line="240" w:lineRule="auto"/>
              <w:ind w:firstLine="0"/>
              <w:jc w:val="left"/>
              <w:rPr>
                <w:sz w:val="22"/>
                <w:szCs w:val="22"/>
                <w:lang w:eastAsia="ru-RU"/>
              </w:rPr>
            </w:pPr>
            <w:r w:rsidRPr="008D1C8B">
              <w:rPr>
                <w:sz w:val="22"/>
                <w:szCs w:val="22"/>
                <w:lang w:eastAsia="ru-RU"/>
              </w:rPr>
              <w:t xml:space="preserve">Куртка: </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Воротник</w:t>
            </w:r>
            <w:r w:rsidRPr="008D1C8B">
              <w:rPr>
                <w:sz w:val="22"/>
                <w:szCs w:val="22"/>
                <w:lang w:eastAsia="ru-RU"/>
              </w:rPr>
              <w:t>: прилегающая стойка из трикотажа.</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Капюшон</w:t>
            </w:r>
            <w:r w:rsidRPr="008D1C8B">
              <w:rPr>
                <w:sz w:val="22"/>
                <w:szCs w:val="22"/>
                <w:lang w:eastAsia="ru-RU"/>
              </w:rPr>
              <w:t>: плотноприлегающий с козырьком, с противомоскитной сеткой, с затяжником на затылке для регулировки размера.</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Застежка</w:t>
            </w:r>
            <w:r w:rsidRPr="008D1C8B">
              <w:rPr>
                <w:sz w:val="22"/>
                <w:szCs w:val="22"/>
                <w:lang w:eastAsia="ru-RU"/>
              </w:rPr>
              <w:t>: на молнии до середины груди.</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Карманы</w:t>
            </w:r>
            <w:r w:rsidRPr="008D1C8B">
              <w:rPr>
                <w:sz w:val="22"/>
                <w:szCs w:val="22"/>
                <w:lang w:eastAsia="ru-RU"/>
              </w:rPr>
              <w:t>: один нагрудный для противомоскитной сетки, два с наклонным входом с застежкой на молнии, один на рукаве с клапаном на липучке для рации, один на рукаве с застежкой на молнии для мелочей.</w:t>
            </w:r>
          </w:p>
          <w:p w:rsidR="008D1C8B" w:rsidRPr="008D1C8B" w:rsidRDefault="008D1C8B" w:rsidP="008D1C8B">
            <w:pPr>
              <w:shd w:val="clear" w:color="auto" w:fill="FFFFFF"/>
              <w:spacing w:line="240" w:lineRule="auto"/>
              <w:ind w:firstLine="0"/>
              <w:jc w:val="left"/>
              <w:rPr>
                <w:sz w:val="22"/>
                <w:szCs w:val="22"/>
                <w:lang w:eastAsia="ru-RU"/>
              </w:rPr>
            </w:pPr>
            <w:r w:rsidRPr="008D1C8B">
              <w:rPr>
                <w:sz w:val="22"/>
                <w:szCs w:val="22"/>
                <w:lang w:eastAsia="ru-RU"/>
              </w:rPr>
              <w:t>Брюки:</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Застежка</w:t>
            </w:r>
            <w:r w:rsidRPr="008D1C8B">
              <w:rPr>
                <w:sz w:val="22"/>
                <w:szCs w:val="22"/>
                <w:lang w:eastAsia="ru-RU"/>
              </w:rPr>
              <w:t>: центральная на молнии, с двумя пуговицами на поясе.</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Пояс</w:t>
            </w:r>
            <w:r w:rsidRPr="008D1C8B">
              <w:rPr>
                <w:sz w:val="22"/>
                <w:szCs w:val="22"/>
                <w:lang w:eastAsia="ru-RU"/>
              </w:rPr>
              <w:t>: притачной, с эластичной тесьмой по бокам.</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Карманы</w:t>
            </w:r>
            <w:r w:rsidRPr="008D1C8B">
              <w:rPr>
                <w:sz w:val="22"/>
                <w:szCs w:val="22"/>
                <w:lang w:eastAsia="ru-RU"/>
              </w:rPr>
              <w:t>: в боковых швах с застежкой на молнии, боковые накладные с клапанами.</w:t>
            </w:r>
          </w:p>
          <w:p w:rsidR="008D1C8B" w:rsidRPr="008D1C8B" w:rsidRDefault="008D1C8B" w:rsidP="008D1C8B">
            <w:pPr>
              <w:shd w:val="clear" w:color="auto" w:fill="FFFFFF"/>
              <w:spacing w:line="240" w:lineRule="auto"/>
              <w:ind w:firstLine="0"/>
              <w:jc w:val="left"/>
              <w:rPr>
                <w:b/>
                <w:sz w:val="22"/>
                <w:szCs w:val="22"/>
              </w:rPr>
            </w:pPr>
            <w:r w:rsidRPr="008D1C8B">
              <w:rPr>
                <w:bCs/>
                <w:sz w:val="22"/>
                <w:szCs w:val="22"/>
                <w:bdr w:val="none" w:sz="0" w:space="0" w:color="auto" w:frame="1"/>
                <w:lang w:eastAsia="ru-RU"/>
              </w:rPr>
              <w:t>Цвет</w:t>
            </w:r>
            <w:r w:rsidRPr="008D1C8B">
              <w:rPr>
                <w:sz w:val="22"/>
                <w:szCs w:val="22"/>
                <w:lang w:eastAsia="ru-RU"/>
              </w:rPr>
              <w:t>: камуфлированный «цифра».</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27</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13</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Плащ, </w:t>
            </w:r>
          </w:p>
          <w:p w:rsidR="008D1C8B" w:rsidRPr="008D1C8B" w:rsidRDefault="008D1C8B" w:rsidP="008D1C8B">
            <w:pPr>
              <w:spacing w:line="240" w:lineRule="auto"/>
              <w:ind w:firstLine="0"/>
              <w:jc w:val="center"/>
              <w:outlineLvl w:val="0"/>
              <w:rPr>
                <w:sz w:val="22"/>
                <w:szCs w:val="22"/>
              </w:rPr>
            </w:pPr>
            <w:r w:rsidRPr="008D1C8B">
              <w:rPr>
                <w:sz w:val="22"/>
                <w:szCs w:val="22"/>
              </w:rPr>
              <w:t>цвет синий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103651" cy="1771650"/>
                  <wp:effectExtent l="0" t="0" r="1270" b="0"/>
                  <wp:docPr id="36" name="Рисунок 36" descr="Плащ ФО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Плащ ФОРЕС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2792" cy="1786324"/>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 xml:space="preserve">Материал: полиэфир –100%, толщина – </w:t>
            </w:r>
            <w:r w:rsidR="000E30E8">
              <w:rPr>
                <w:sz w:val="22"/>
                <w:szCs w:val="22"/>
              </w:rPr>
              <w:t xml:space="preserve"> </w:t>
            </w:r>
            <w:r w:rsidRPr="008D1C8B">
              <w:rPr>
                <w:sz w:val="22"/>
                <w:szCs w:val="22"/>
              </w:rPr>
              <w:t>0,18 мм, ПВХ покрытие.</w:t>
            </w:r>
            <w:r w:rsidRPr="008D1C8B">
              <w:rPr>
                <w:sz w:val="22"/>
                <w:szCs w:val="22"/>
              </w:rPr>
              <w:br/>
              <w:t>Застежка: на кнопках с двойной планкой.</w:t>
            </w:r>
            <w:r w:rsidRPr="008D1C8B">
              <w:rPr>
                <w:sz w:val="22"/>
                <w:szCs w:val="22"/>
              </w:rPr>
              <w:br/>
              <w:t>Капюшон: убирается в карман воротника.</w:t>
            </w:r>
            <w:r w:rsidRPr="008D1C8B">
              <w:rPr>
                <w:sz w:val="22"/>
                <w:szCs w:val="22"/>
              </w:rPr>
              <w:br/>
              <w:t>Защитные элементы: проклеенные швы.</w:t>
            </w:r>
            <w:r w:rsidRPr="008D1C8B">
              <w:rPr>
                <w:sz w:val="22"/>
                <w:szCs w:val="22"/>
              </w:rPr>
              <w:br/>
              <w:t>Регулировки по ширине: кнопки по низу рукавов.</w:t>
            </w:r>
            <w:r w:rsidRPr="008D1C8B">
              <w:rPr>
                <w:sz w:val="22"/>
                <w:szCs w:val="22"/>
              </w:rPr>
              <w:br/>
              <w:t>Карманы: накладные с клапанами.</w:t>
            </w:r>
            <w:r w:rsidRPr="008D1C8B">
              <w:rPr>
                <w:sz w:val="22"/>
                <w:szCs w:val="22"/>
              </w:rPr>
              <w:br/>
              <w:t>Вентиляционные отверстия: в области пройм, под отлетной кокеткой – сетка.</w:t>
            </w:r>
          </w:p>
          <w:p w:rsidR="008D1C8B" w:rsidRPr="008D1C8B" w:rsidRDefault="008D1C8B" w:rsidP="008D1C8B">
            <w:pPr>
              <w:spacing w:line="240" w:lineRule="auto"/>
              <w:ind w:firstLine="0"/>
              <w:jc w:val="left"/>
              <w:rPr>
                <w:sz w:val="22"/>
                <w:szCs w:val="22"/>
              </w:rPr>
            </w:pPr>
            <w:r w:rsidRPr="008D1C8B">
              <w:rPr>
                <w:sz w:val="22"/>
                <w:szCs w:val="22"/>
              </w:rPr>
              <w:t>Цвет: синий.</w:t>
            </w:r>
          </w:p>
          <w:p w:rsidR="008D1C8B" w:rsidRPr="008D1C8B" w:rsidRDefault="008D1C8B" w:rsidP="008D1C8B">
            <w:pPr>
              <w:spacing w:line="240" w:lineRule="auto"/>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19</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14</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Подшлемник летний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171575" cy="1069698"/>
                  <wp:effectExtent l="0" t="0" r="0" b="0"/>
                  <wp:docPr id="35" name="Рисунок 35" descr="Подшл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одшлемни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6910" cy="1101961"/>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Используется как дополнение к утепленному костюму.</w:t>
            </w:r>
            <w:r w:rsidRPr="008D1C8B">
              <w:rPr>
                <w:sz w:val="22"/>
                <w:szCs w:val="22"/>
              </w:rPr>
              <w:br/>
              <w:t>Материал: шерсть –</w:t>
            </w:r>
            <w:r w:rsidR="000E30E8">
              <w:rPr>
                <w:sz w:val="22"/>
                <w:szCs w:val="22"/>
              </w:rPr>
              <w:t xml:space="preserve"> </w:t>
            </w:r>
            <w:r w:rsidRPr="008D1C8B">
              <w:rPr>
                <w:sz w:val="22"/>
                <w:szCs w:val="22"/>
              </w:rPr>
              <w:t>30%, акрил –</w:t>
            </w:r>
            <w:r w:rsidR="000E30E8">
              <w:rPr>
                <w:sz w:val="22"/>
                <w:szCs w:val="22"/>
              </w:rPr>
              <w:t xml:space="preserve"> </w:t>
            </w:r>
            <w:r w:rsidRPr="008D1C8B">
              <w:rPr>
                <w:sz w:val="22"/>
                <w:szCs w:val="22"/>
              </w:rPr>
              <w:t>70%</w:t>
            </w:r>
            <w:r w:rsidRPr="008D1C8B">
              <w:rPr>
                <w:sz w:val="22"/>
                <w:szCs w:val="22"/>
              </w:rPr>
              <w:br/>
              <w:t>Цвет: черный</w:t>
            </w:r>
          </w:p>
          <w:p w:rsidR="008D1C8B" w:rsidRPr="008D1C8B" w:rsidRDefault="008D1C8B" w:rsidP="008D1C8B">
            <w:pPr>
              <w:spacing w:line="240" w:lineRule="auto"/>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31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lastRenderedPageBreak/>
              <w:t>15</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Подшлемник утепленный</w:t>
            </w:r>
          </w:p>
          <w:p w:rsidR="008D1C8B" w:rsidRPr="008D1C8B" w:rsidRDefault="008D1C8B" w:rsidP="008D1C8B">
            <w:pPr>
              <w:spacing w:line="240" w:lineRule="auto"/>
              <w:ind w:firstLine="0"/>
              <w:jc w:val="center"/>
              <w:outlineLvl w:val="0"/>
              <w:rPr>
                <w:sz w:val="24"/>
              </w:rPr>
            </w:pP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076325" cy="1385038"/>
                  <wp:effectExtent l="0" t="0" r="0" b="5715"/>
                  <wp:docPr id="34" name="Рисунок 34" descr="C:\Users\Людмила\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Людмила\Desktop\image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86" cy="1389878"/>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4"/>
              </w:rPr>
            </w:pPr>
            <w:r w:rsidRPr="008D1C8B">
              <w:rPr>
                <w:sz w:val="24"/>
                <w:shd w:val="clear" w:color="auto" w:fill="FFFFFF"/>
              </w:rPr>
              <w:t xml:space="preserve">Универсальная модель. Подшлемник используется в условиях пониженных температур, ветра и загрязнений. Трикотажное полотно 12-го класса на основе высокообъемной акриловой пряжи с шерстоподобным эффектом. Лицевой вырез подшлемника обработан трикотажной резинкой для индивидуальной регулировки в зависимости от внешних погодных условий. Швы в подшлемнике выполнены с учетом </w:t>
            </w:r>
            <w:hyperlink r:id="rId67" w:history="1">
              <w:r w:rsidRPr="008D1C8B">
                <w:rPr>
                  <w:color w:val="0000FF"/>
                  <w:sz w:val="24"/>
                  <w:u w:val="single"/>
                  <w:bdr w:val="none" w:sz="0" w:space="0" w:color="auto" w:frame="1"/>
                </w:rPr>
                <w:t>носки</w:t>
              </w:r>
            </w:hyperlink>
            <w:r w:rsidRPr="008D1C8B">
              <w:rPr>
                <w:sz w:val="24"/>
                <w:shd w:val="clear" w:color="auto" w:fill="FFFFFF"/>
              </w:rPr>
              <w:t xml:space="preserve"> подшлемника под защитной каской. Двойной слой материала на затылочной части подшлемника. Используйте подшлемник в комплекте с трикотажной шапкой или </w:t>
            </w:r>
            <w:hyperlink r:id="rId68" w:history="1">
              <w:r w:rsidRPr="008D1C8B">
                <w:rPr>
                  <w:color w:val="0000FF"/>
                  <w:sz w:val="24"/>
                  <w:u w:val="single"/>
                  <w:bdr w:val="none" w:sz="0" w:space="0" w:color="auto" w:frame="1"/>
                </w:rPr>
                <w:t>шапкой-ушанкой</w:t>
              </w:r>
            </w:hyperlink>
            <w:r w:rsidRPr="008D1C8B">
              <w:rPr>
                <w:sz w:val="24"/>
                <w:shd w:val="clear" w:color="auto" w:fill="FFFFFF"/>
              </w:rPr>
              <w:t xml:space="preserve"> для достижения всепогодного комфорта в городе и на природе. Один размер. Минимальная цена за отличное качество. Под заказ изготавливаем двойные подшлемники и шапки-маски с тремя или двумя отверстиями для глаз и рта.</w:t>
            </w:r>
            <w:r w:rsidRPr="008D1C8B">
              <w:rPr>
                <w:sz w:val="24"/>
              </w:rPr>
              <w:br/>
            </w:r>
            <w:r w:rsidRPr="008D1C8B">
              <w:rPr>
                <w:sz w:val="24"/>
                <w:shd w:val="clear" w:color="auto" w:fill="FFFFFF"/>
              </w:rPr>
              <w:t>Трикотаж (30% ±5% шерсть, 70% ±5% полиакрил) ТУ 17-09-1416-90</w:t>
            </w:r>
            <w:r w:rsidR="000E30E8">
              <w:rPr>
                <w:sz w:val="24"/>
                <w:shd w:val="clear" w:color="auto" w:fill="FFFFFF"/>
              </w:rPr>
              <w:t>.</w:t>
            </w:r>
            <w:r w:rsidRPr="008D1C8B">
              <w:rPr>
                <w:sz w:val="24"/>
              </w:rPr>
              <w:br/>
            </w:r>
            <w:r w:rsidRPr="008D1C8B">
              <w:rPr>
                <w:sz w:val="24"/>
                <w:shd w:val="clear" w:color="auto" w:fill="FFFFFF"/>
              </w:rPr>
              <w:t>Цвет: черный.</w:t>
            </w: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8</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16</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Шапка-ушанка</w:t>
            </w:r>
          </w:p>
          <w:p w:rsidR="008D1C8B" w:rsidRPr="008D1C8B" w:rsidRDefault="008D1C8B" w:rsidP="008D1C8B">
            <w:pPr>
              <w:spacing w:line="240" w:lineRule="auto"/>
              <w:ind w:firstLine="0"/>
              <w:jc w:val="center"/>
              <w:outlineLvl w:val="0"/>
              <w:rPr>
                <w:b/>
                <w:sz w:val="24"/>
              </w:rPr>
            </w:pPr>
            <w:r w:rsidRPr="008D1C8B">
              <w:rPr>
                <w:noProof/>
                <w:sz w:val="24"/>
                <w:lang w:eastAsia="ru-RU"/>
              </w:rPr>
              <w:drawing>
                <wp:inline distT="0" distB="0" distL="0" distR="0">
                  <wp:extent cx="1282390" cy="1143000"/>
                  <wp:effectExtent l="0" t="0" r="0" b="0"/>
                  <wp:docPr id="33" name="Рисунок 33" descr="Шапка-подшлемник МОНБ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Шапка-подшлемник МОНБЛА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6492" cy="1146656"/>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4"/>
              </w:rPr>
            </w:pPr>
            <w:r w:rsidRPr="008D1C8B">
              <w:rPr>
                <w:sz w:val="24"/>
              </w:rPr>
              <w:t>Предназначены для эксплуатации в IV и особом климатическом поясе.</w:t>
            </w:r>
          </w:p>
          <w:p w:rsidR="008D1C8B" w:rsidRPr="008D1C8B" w:rsidRDefault="008D1C8B" w:rsidP="00742F38">
            <w:pPr>
              <w:spacing w:line="240" w:lineRule="auto"/>
              <w:ind w:firstLine="0"/>
              <w:jc w:val="left"/>
              <w:rPr>
                <w:sz w:val="24"/>
              </w:rPr>
            </w:pPr>
            <w:r w:rsidRPr="008D1C8B">
              <w:rPr>
                <w:sz w:val="24"/>
              </w:rPr>
              <w:t>Рекомендуется использовать в качестве утепленного головного убора, дополняющего костюм для защиты от пониженных температур, а также как утепленный подшлемник под каску.</w:t>
            </w:r>
            <w:r w:rsidRPr="008D1C8B">
              <w:rPr>
                <w:sz w:val="24"/>
              </w:rPr>
              <w:br/>
              <w:t xml:space="preserve">Материал: «Наутика», </w:t>
            </w:r>
            <w:r w:rsidRPr="000E30E8">
              <w:rPr>
                <w:sz w:val="24"/>
              </w:rPr>
              <w:t>полиамид –</w:t>
            </w:r>
            <w:r w:rsidR="000E30E8" w:rsidRPr="000E30E8">
              <w:rPr>
                <w:sz w:val="24"/>
              </w:rPr>
              <w:t xml:space="preserve"> </w:t>
            </w:r>
            <w:r w:rsidRPr="000E30E8">
              <w:rPr>
                <w:sz w:val="24"/>
              </w:rPr>
              <w:t>100%, плотность 147 г/м2, ПУ мембрана «дышащая», Teflon™.</w:t>
            </w:r>
            <w:r w:rsidRPr="008D1C8B">
              <w:rPr>
                <w:sz w:val="24"/>
              </w:rPr>
              <w:br/>
              <w:t>Утеплитель: Шелтер®Микро</w:t>
            </w:r>
            <w:r w:rsidRPr="000E30E8">
              <w:rPr>
                <w:sz w:val="24"/>
              </w:rPr>
              <w:t>, плотность</w:t>
            </w:r>
            <w:r w:rsidR="000E30E8" w:rsidRPr="000E30E8">
              <w:rPr>
                <w:sz w:val="24"/>
              </w:rPr>
              <w:t xml:space="preserve"> </w:t>
            </w:r>
            <w:r w:rsidRPr="000E30E8">
              <w:rPr>
                <w:sz w:val="24"/>
              </w:rPr>
              <w:t>50</w:t>
            </w:r>
            <w:r w:rsidRPr="008D1C8B">
              <w:rPr>
                <w:sz w:val="24"/>
              </w:rPr>
              <w:t xml:space="preserve"> г/м2, 1 слой</w:t>
            </w:r>
            <w:r w:rsidR="000E30E8">
              <w:rPr>
                <w:sz w:val="24"/>
              </w:rPr>
              <w:t>.</w:t>
            </w:r>
            <w:r w:rsidRPr="008D1C8B">
              <w:rPr>
                <w:sz w:val="24"/>
              </w:rPr>
              <w:br/>
              <w:t xml:space="preserve">Подкладка: флис, полиэстер – </w:t>
            </w:r>
            <w:r w:rsidR="000E30E8">
              <w:rPr>
                <w:sz w:val="24"/>
              </w:rPr>
              <w:t xml:space="preserve"> </w:t>
            </w:r>
            <w:r w:rsidRPr="008D1C8B">
              <w:rPr>
                <w:sz w:val="24"/>
              </w:rPr>
              <w:t xml:space="preserve">100%, </w:t>
            </w:r>
            <w:r w:rsidRPr="00742F38">
              <w:rPr>
                <w:sz w:val="24"/>
              </w:rPr>
              <w:t xml:space="preserve">плотность </w:t>
            </w:r>
            <w:r w:rsidRPr="008D1C8B">
              <w:rPr>
                <w:sz w:val="24"/>
              </w:rPr>
              <w:t xml:space="preserve"> 260 г/м2, овечий чес, шерсть – </w:t>
            </w:r>
            <w:r w:rsidR="000E30E8">
              <w:rPr>
                <w:sz w:val="24"/>
              </w:rPr>
              <w:t xml:space="preserve"> </w:t>
            </w:r>
            <w:r w:rsidRPr="008D1C8B">
              <w:rPr>
                <w:sz w:val="24"/>
              </w:rPr>
              <w:t xml:space="preserve">50%, полиэстер – </w:t>
            </w:r>
            <w:r w:rsidR="000E30E8">
              <w:rPr>
                <w:sz w:val="24"/>
              </w:rPr>
              <w:t xml:space="preserve"> </w:t>
            </w:r>
            <w:r w:rsidRPr="008D1C8B">
              <w:rPr>
                <w:sz w:val="24"/>
              </w:rPr>
              <w:t xml:space="preserve"> 50%, плотность </w:t>
            </w:r>
            <w:r w:rsidR="00742F38">
              <w:rPr>
                <w:sz w:val="24"/>
              </w:rPr>
              <w:t xml:space="preserve"> </w:t>
            </w:r>
            <w:r w:rsidRPr="008D1C8B">
              <w:rPr>
                <w:sz w:val="24"/>
              </w:rPr>
              <w:t>665 г/м2</w:t>
            </w:r>
            <w:r w:rsidRPr="008D1C8B">
              <w:rPr>
                <w:sz w:val="24"/>
              </w:rPr>
              <w:br/>
              <w:t>Регулировки: эластичный шнур и фиксатор на затылочной части</w:t>
            </w:r>
            <w:r w:rsidRPr="008D1C8B">
              <w:rPr>
                <w:sz w:val="24"/>
              </w:rPr>
              <w:br/>
              <w:t>Цвет: темно-синий с черным.</w:t>
            </w: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35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17</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Ботинки летние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323975" cy="1475288"/>
                  <wp:effectExtent l="0" t="0" r="0" b="0"/>
                  <wp:docPr id="32" name="Рисунок 32" descr="Ботинки Трейл ИКС 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Ботинки Трейл ИКС К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4551" cy="1487072"/>
                          </a:xfrm>
                          <a:prstGeom prst="rect">
                            <a:avLst/>
                          </a:prstGeom>
                          <a:noFill/>
                          <a:ln>
                            <a:noFill/>
                          </a:ln>
                        </pic:spPr>
                      </pic:pic>
                    </a:graphicData>
                  </a:graphic>
                </wp:inline>
              </w:drawing>
            </w:r>
          </w:p>
        </w:tc>
        <w:tc>
          <w:tcPr>
            <w:tcW w:w="10380" w:type="dxa"/>
            <w:shd w:val="clear" w:color="auto" w:fill="auto"/>
          </w:tcPr>
          <w:p w:rsidR="008D1C8B" w:rsidRPr="00742F38" w:rsidRDefault="008D1C8B" w:rsidP="008D1C8B">
            <w:pPr>
              <w:spacing w:line="240" w:lineRule="auto"/>
              <w:ind w:firstLine="0"/>
              <w:jc w:val="left"/>
              <w:rPr>
                <w:sz w:val="24"/>
                <w:szCs w:val="24"/>
              </w:rPr>
            </w:pPr>
            <w:r w:rsidRPr="00742F38">
              <w:rPr>
                <w:sz w:val="24"/>
                <w:szCs w:val="24"/>
              </w:rPr>
              <w:t>Верх обуви: натуральная кожа</w:t>
            </w:r>
            <w:r w:rsidRPr="00742F38">
              <w:rPr>
                <w:sz w:val="24"/>
                <w:szCs w:val="24"/>
              </w:rPr>
              <w:br/>
              <w:t>Подкладка: текстильный материал, спилок подкладочный</w:t>
            </w:r>
            <w:r w:rsidRPr="00742F38">
              <w:rPr>
                <w:sz w:val="24"/>
                <w:szCs w:val="24"/>
              </w:rPr>
              <w:br/>
              <w:t>Подносок: композитный (200 Дж)</w:t>
            </w:r>
            <w:r w:rsidRPr="00742F38">
              <w:rPr>
                <w:sz w:val="24"/>
                <w:szCs w:val="24"/>
              </w:rPr>
              <w:br/>
              <w:t>Подошва: двухслойная, ПУ/ТПУ (от -35 °C до +120 °C), МБС, КЩС</w:t>
            </w:r>
            <w:r w:rsidRPr="00742F38">
              <w:rPr>
                <w:sz w:val="24"/>
                <w:szCs w:val="24"/>
              </w:rPr>
              <w:br/>
              <w:t>Метод крепления: литьевой</w:t>
            </w:r>
            <w:r w:rsidRPr="00742F38">
              <w:rPr>
                <w:sz w:val="24"/>
                <w:szCs w:val="24"/>
              </w:rPr>
              <w:br/>
              <w:t>Особенности: Светоотражающие шнурки</w:t>
            </w:r>
          </w:p>
          <w:p w:rsidR="008D1C8B" w:rsidRPr="008D1C8B" w:rsidRDefault="008D1C8B" w:rsidP="008D1C8B">
            <w:pPr>
              <w:spacing w:line="240" w:lineRule="auto"/>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47</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18</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Ботинки летние для сварщика</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lastRenderedPageBreak/>
              <w:drawing>
                <wp:inline distT="0" distB="0" distL="0" distR="0">
                  <wp:extent cx="1543050" cy="1543050"/>
                  <wp:effectExtent l="0" t="0" r="0" b="0"/>
                  <wp:docPr id="31" name="Рисунок 31" descr="Ботинки ФОРВЕЛД СВАРЩИК 6 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отинки ФОРВЕЛД СВАРЩИК 6 КП"/>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8D1C8B" w:rsidRPr="008D1C8B" w:rsidRDefault="008D1C8B" w:rsidP="008D1C8B">
            <w:pPr>
              <w:spacing w:line="240" w:lineRule="auto"/>
              <w:ind w:firstLine="0"/>
              <w:jc w:val="center"/>
              <w:outlineLvl w:val="0"/>
              <w:rPr>
                <w:sz w:val="22"/>
                <w:szCs w:val="22"/>
              </w:rPr>
            </w:pP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lastRenderedPageBreak/>
              <w:t>Верх обуви: натуральная термостойкая кожа (юфть)</w:t>
            </w:r>
          </w:p>
          <w:p w:rsidR="008D1C8B" w:rsidRPr="008D1C8B" w:rsidRDefault="008D1C8B" w:rsidP="008D1C8B">
            <w:pPr>
              <w:spacing w:line="240" w:lineRule="auto"/>
              <w:ind w:firstLine="0"/>
              <w:jc w:val="left"/>
              <w:rPr>
                <w:sz w:val="22"/>
                <w:szCs w:val="22"/>
              </w:rPr>
            </w:pPr>
            <w:r w:rsidRPr="008D1C8B">
              <w:rPr>
                <w:sz w:val="22"/>
                <w:szCs w:val="22"/>
              </w:rPr>
              <w:t>Подкладка: текстильный материал, спилок подкладочный</w:t>
            </w:r>
          </w:p>
          <w:p w:rsidR="008D1C8B" w:rsidRPr="008D1C8B" w:rsidRDefault="008D1C8B" w:rsidP="008D1C8B">
            <w:pPr>
              <w:spacing w:line="240" w:lineRule="auto"/>
              <w:ind w:firstLine="0"/>
              <w:jc w:val="left"/>
              <w:rPr>
                <w:sz w:val="22"/>
                <w:szCs w:val="22"/>
              </w:rPr>
            </w:pPr>
            <w:r w:rsidRPr="008D1C8B">
              <w:rPr>
                <w:sz w:val="22"/>
                <w:szCs w:val="22"/>
              </w:rPr>
              <w:t>Подносок: композит (200 Дж)</w:t>
            </w:r>
          </w:p>
          <w:p w:rsidR="008D1C8B" w:rsidRPr="008D1C8B" w:rsidRDefault="008D1C8B" w:rsidP="008D1C8B">
            <w:pPr>
              <w:spacing w:line="240" w:lineRule="auto"/>
              <w:ind w:firstLine="0"/>
              <w:jc w:val="left"/>
              <w:rPr>
                <w:sz w:val="22"/>
                <w:szCs w:val="22"/>
              </w:rPr>
            </w:pPr>
            <w:r w:rsidRPr="008D1C8B">
              <w:rPr>
                <w:sz w:val="22"/>
                <w:szCs w:val="22"/>
              </w:rPr>
              <w:t>Тип подошвы: двухслойная</w:t>
            </w:r>
          </w:p>
          <w:p w:rsidR="008D1C8B" w:rsidRPr="008D1C8B" w:rsidRDefault="008D1C8B" w:rsidP="008D1C8B">
            <w:pPr>
              <w:spacing w:line="240" w:lineRule="auto"/>
              <w:ind w:firstLine="0"/>
              <w:jc w:val="left"/>
              <w:rPr>
                <w:sz w:val="22"/>
                <w:szCs w:val="22"/>
              </w:rPr>
            </w:pPr>
            <w:r w:rsidRPr="008D1C8B">
              <w:rPr>
                <w:sz w:val="22"/>
                <w:szCs w:val="22"/>
              </w:rPr>
              <w:t>Подошва: полиуретан/нитрил (от -40 °С до +300 °С(60 с))</w:t>
            </w:r>
          </w:p>
          <w:p w:rsidR="008D1C8B" w:rsidRPr="008D1C8B" w:rsidRDefault="008D1C8B" w:rsidP="008D1C8B">
            <w:pPr>
              <w:spacing w:line="240" w:lineRule="auto"/>
              <w:ind w:firstLine="0"/>
              <w:jc w:val="left"/>
              <w:rPr>
                <w:sz w:val="22"/>
                <w:szCs w:val="22"/>
              </w:rPr>
            </w:pPr>
            <w:r w:rsidRPr="008D1C8B">
              <w:rPr>
                <w:sz w:val="22"/>
                <w:szCs w:val="22"/>
              </w:rPr>
              <w:lastRenderedPageBreak/>
              <w:t>Метод крепления: литьевой</w:t>
            </w:r>
          </w:p>
          <w:p w:rsidR="008D1C8B" w:rsidRPr="008D1C8B" w:rsidRDefault="008D1C8B" w:rsidP="008D1C8B">
            <w:pPr>
              <w:spacing w:line="240" w:lineRule="auto"/>
              <w:ind w:firstLine="0"/>
              <w:jc w:val="left"/>
              <w:rPr>
                <w:sz w:val="22"/>
                <w:szCs w:val="22"/>
              </w:rPr>
            </w:pPr>
            <w:r w:rsidRPr="008D1C8B">
              <w:rPr>
                <w:sz w:val="22"/>
                <w:szCs w:val="22"/>
              </w:rPr>
              <w:t>Цвет: черный</w:t>
            </w:r>
          </w:p>
          <w:p w:rsidR="008D1C8B" w:rsidRPr="008D1C8B" w:rsidRDefault="008D1C8B" w:rsidP="008D1C8B">
            <w:pPr>
              <w:spacing w:line="240" w:lineRule="auto"/>
              <w:ind w:firstLine="0"/>
              <w:jc w:val="left"/>
              <w:rPr>
                <w:sz w:val="22"/>
                <w:szCs w:val="22"/>
              </w:rPr>
            </w:pPr>
            <w:r w:rsidRPr="008D1C8B">
              <w:rPr>
                <w:sz w:val="22"/>
                <w:szCs w:val="22"/>
              </w:rPr>
              <w:t>Особенности: Легкая модель с защитным клапаном и системой «быстрый сброс». Легкий композитный подносок. Эластичная вставка внутри для удобства надевания. Натуральная кожа и термостойкие мягкие материалы верха со специальной пропиткой.</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lastRenderedPageBreak/>
              <w:t>19</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Сапоги зимние</w:t>
            </w: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333500" cy="1476374"/>
                  <wp:effectExtent l="0" t="0" r="0" b="0"/>
                  <wp:docPr id="30" name="Рисунок 30" descr="Сапоги ФОРВЕЛД 4 КПТ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Сапоги ФОРВЕЛД 4 КПТ (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6271" cy="1490513"/>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Уникальный пакет утеплителей. Для IV и Особого климатических поясов.</w:t>
            </w:r>
            <w:r w:rsidRPr="008D1C8B">
              <w:rPr>
                <w:sz w:val="22"/>
                <w:szCs w:val="22"/>
              </w:rPr>
              <w:br/>
              <w:t>Верх обуви: натуральная кожа/ текстиль</w:t>
            </w:r>
            <w:r w:rsidRPr="008D1C8B">
              <w:rPr>
                <w:sz w:val="22"/>
                <w:szCs w:val="22"/>
              </w:rPr>
              <w:br/>
              <w:t>Утеплитель: шерстяной мех+Тинсулейт В 400 + металлизированная пленка+текстильный</w:t>
            </w:r>
            <w:r w:rsidR="00742F38">
              <w:rPr>
                <w:sz w:val="22"/>
                <w:szCs w:val="22"/>
              </w:rPr>
              <w:t xml:space="preserve"> </w:t>
            </w:r>
            <w:r w:rsidRPr="008D1C8B">
              <w:rPr>
                <w:sz w:val="22"/>
                <w:szCs w:val="22"/>
              </w:rPr>
              <w:t>материал (до -50  °C)</w:t>
            </w:r>
            <w:r w:rsidRPr="008D1C8B">
              <w:rPr>
                <w:sz w:val="22"/>
                <w:szCs w:val="22"/>
              </w:rPr>
              <w:br/>
              <w:t>Подносок: композит (200 Дж)</w:t>
            </w:r>
            <w:r w:rsidRPr="008D1C8B">
              <w:rPr>
                <w:sz w:val="22"/>
                <w:szCs w:val="22"/>
              </w:rPr>
              <w:br/>
              <w:t>Тип подошвы: двухслойная</w:t>
            </w:r>
            <w:r w:rsidRPr="008D1C8B">
              <w:rPr>
                <w:sz w:val="22"/>
                <w:szCs w:val="22"/>
              </w:rPr>
              <w:br/>
              <w:t>Подошва: полиуретан/ нитрил  (от -45  °C до +300  °C (60 с))</w:t>
            </w:r>
            <w:r w:rsidRPr="008D1C8B">
              <w:rPr>
                <w:sz w:val="22"/>
                <w:szCs w:val="22"/>
              </w:rPr>
              <w:br/>
              <w:t>Метод крепления: литьевой</w:t>
            </w:r>
            <w:r w:rsidRPr="008D1C8B">
              <w:rPr>
                <w:sz w:val="22"/>
                <w:szCs w:val="22"/>
              </w:rPr>
              <w:br/>
              <w:t>Цвет: черный.</w:t>
            </w: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62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20</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Сапоги зимние для сварщика</w:t>
            </w: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285875" cy="1285875"/>
                  <wp:effectExtent l="0" t="0" r="9525" b="9525"/>
                  <wp:docPr id="29" name="Рисунок 29" descr="Сапоги ФОРВЕЛД 5 КПТ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апоги ФОРВЕЛД 5 КПТ (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8D1C8B" w:rsidRPr="008D1C8B" w:rsidRDefault="008D1C8B" w:rsidP="008D1C8B">
            <w:pPr>
              <w:spacing w:line="240" w:lineRule="auto"/>
              <w:ind w:firstLine="0"/>
              <w:jc w:val="center"/>
              <w:outlineLvl w:val="0"/>
              <w:rPr>
                <w:sz w:val="24"/>
              </w:rPr>
            </w:pPr>
          </w:p>
        </w:tc>
        <w:tc>
          <w:tcPr>
            <w:tcW w:w="10380" w:type="dxa"/>
            <w:shd w:val="clear" w:color="auto" w:fill="auto"/>
          </w:tcPr>
          <w:p w:rsidR="008D1C8B" w:rsidRPr="008D1C8B" w:rsidRDefault="008D1C8B" w:rsidP="008D1C8B">
            <w:pPr>
              <w:shd w:val="clear" w:color="auto" w:fill="FFFFFF"/>
              <w:spacing w:line="240" w:lineRule="auto"/>
              <w:ind w:firstLine="0"/>
              <w:jc w:val="left"/>
              <w:rPr>
                <w:sz w:val="22"/>
                <w:szCs w:val="22"/>
                <w:lang w:eastAsia="ru-RU"/>
              </w:rPr>
            </w:pPr>
            <w:r w:rsidRPr="008D1C8B">
              <w:rPr>
                <w:sz w:val="22"/>
                <w:szCs w:val="22"/>
                <w:lang w:eastAsia="ru-RU"/>
              </w:rPr>
              <w:t>IV и Особый климатические пояса</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Высота</w:t>
            </w:r>
            <w:r w:rsidRPr="008D1C8B">
              <w:rPr>
                <w:sz w:val="22"/>
                <w:szCs w:val="22"/>
                <w:lang w:eastAsia="ru-RU"/>
              </w:rPr>
              <w:t>: 280 мм (с кулисой)</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Верх обуви</w:t>
            </w:r>
            <w:r w:rsidRPr="008D1C8B">
              <w:rPr>
                <w:sz w:val="22"/>
                <w:szCs w:val="22"/>
                <w:lang w:eastAsia="ru-RU"/>
              </w:rPr>
              <w:t>: натуральная кожа</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Утеплитель</w:t>
            </w:r>
            <w:r w:rsidRPr="008D1C8B">
              <w:rPr>
                <w:sz w:val="22"/>
                <w:szCs w:val="22"/>
                <w:lang w:eastAsia="ru-RU"/>
              </w:rPr>
              <w:t>: шерстяной мех, многослойный утеплитель, металлизированная пленка, текстильный материал.</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Утеплитель голенища</w:t>
            </w:r>
            <w:r w:rsidRPr="008D1C8B">
              <w:rPr>
                <w:sz w:val="22"/>
                <w:szCs w:val="22"/>
                <w:lang w:eastAsia="ru-RU"/>
              </w:rPr>
              <w:t>: искусственный мех, многослойный утеплитель, металлизированная пленка, текстильный материал</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Подносок</w:t>
            </w:r>
            <w:r w:rsidRPr="008D1C8B">
              <w:rPr>
                <w:sz w:val="22"/>
                <w:szCs w:val="22"/>
                <w:lang w:eastAsia="ru-RU"/>
              </w:rPr>
              <w:t>: композитный (200 Дж)</w:t>
            </w:r>
          </w:p>
          <w:p w:rsidR="008D1C8B" w:rsidRPr="008D1C8B" w:rsidRDefault="008D1C8B" w:rsidP="008D1C8B">
            <w:pPr>
              <w:shd w:val="clear" w:color="auto" w:fill="FFFFFF"/>
              <w:spacing w:line="240" w:lineRule="auto"/>
              <w:ind w:firstLine="0"/>
              <w:jc w:val="left"/>
              <w:rPr>
                <w:sz w:val="22"/>
                <w:szCs w:val="22"/>
                <w:lang w:eastAsia="ru-RU"/>
              </w:rPr>
            </w:pPr>
            <w:r w:rsidRPr="008D1C8B">
              <w:rPr>
                <w:bCs/>
                <w:sz w:val="22"/>
                <w:szCs w:val="22"/>
                <w:bdr w:val="none" w:sz="0" w:space="0" w:color="auto" w:frame="1"/>
                <w:lang w:eastAsia="ru-RU"/>
              </w:rPr>
              <w:t>Подошва</w:t>
            </w:r>
            <w:r w:rsidRPr="008D1C8B">
              <w:rPr>
                <w:sz w:val="22"/>
                <w:szCs w:val="22"/>
                <w:lang w:eastAsia="ru-RU"/>
              </w:rPr>
              <w:t>: двухслойная, ПУ/нитрильная резина (от -45 °C до +300 °C ) МБС, КЩС</w:t>
            </w:r>
          </w:p>
          <w:p w:rsidR="008D1C8B" w:rsidRPr="008D1C8B" w:rsidRDefault="008D1C8B" w:rsidP="008D1C8B">
            <w:pPr>
              <w:shd w:val="clear" w:color="auto" w:fill="FFFFFF"/>
              <w:spacing w:line="240" w:lineRule="auto"/>
              <w:ind w:firstLine="0"/>
              <w:jc w:val="left"/>
              <w:rPr>
                <w:sz w:val="22"/>
                <w:szCs w:val="22"/>
              </w:rPr>
            </w:pPr>
            <w:r w:rsidRPr="008D1C8B">
              <w:rPr>
                <w:bCs/>
                <w:sz w:val="22"/>
                <w:szCs w:val="22"/>
                <w:bdr w:val="none" w:sz="0" w:space="0" w:color="auto" w:frame="1"/>
                <w:lang w:eastAsia="ru-RU"/>
              </w:rPr>
              <w:t>Метод крепления</w:t>
            </w:r>
            <w:r w:rsidRPr="008D1C8B">
              <w:rPr>
                <w:sz w:val="22"/>
                <w:szCs w:val="22"/>
                <w:lang w:eastAsia="ru-RU"/>
              </w:rPr>
              <w:t>: литьевой.</w:t>
            </w: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21</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Наколенники универсальные</w:t>
            </w:r>
          </w:p>
          <w:p w:rsidR="008D1C8B" w:rsidRPr="008D1C8B" w:rsidRDefault="008D1C8B" w:rsidP="008D1C8B">
            <w:pPr>
              <w:spacing w:line="240" w:lineRule="auto"/>
              <w:ind w:firstLine="0"/>
              <w:jc w:val="center"/>
              <w:outlineLvl w:val="0"/>
              <w:rPr>
                <w:sz w:val="22"/>
                <w:szCs w:val="22"/>
              </w:rPr>
            </w:pPr>
            <w:r w:rsidRPr="008D1C8B">
              <w:rPr>
                <w:noProof/>
                <w:lang w:eastAsia="ru-RU"/>
              </w:rPr>
              <w:lastRenderedPageBreak/>
              <w:drawing>
                <wp:inline distT="0" distB="0" distL="0" distR="0">
                  <wp:extent cx="1304925" cy="1304925"/>
                  <wp:effectExtent l="0" t="0" r="9525" b="9525"/>
                  <wp:docPr id="28" name="Рисунок 28" descr="Наколенники Ампаро ПОЛЮС-Т АРТ.69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коленники Ампаро ПОЛЮС-Т АРТ.6915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lastRenderedPageBreak/>
              <w:t>Термостойкие наколенники с защитной чашкой устойчивы к воздействию высоких температур, искр и капель расплавленного металла, предназначены для работы в горячих цехах, а так же для сварочных работ.</w:t>
            </w:r>
          </w:p>
          <w:p w:rsidR="008D1C8B" w:rsidRPr="008D1C8B" w:rsidRDefault="008D1C8B" w:rsidP="008D1C8B">
            <w:pPr>
              <w:spacing w:line="240" w:lineRule="auto"/>
              <w:ind w:firstLine="0"/>
              <w:jc w:val="left"/>
              <w:rPr>
                <w:sz w:val="22"/>
                <w:szCs w:val="22"/>
              </w:rPr>
            </w:pPr>
            <w:r w:rsidRPr="008D1C8B">
              <w:rPr>
                <w:sz w:val="22"/>
                <w:szCs w:val="22"/>
              </w:rPr>
              <w:t>Для работ на твердых абразивных поверхностях.</w:t>
            </w:r>
          </w:p>
          <w:p w:rsidR="008D1C8B" w:rsidRPr="008D1C8B" w:rsidRDefault="008D1C8B" w:rsidP="008D1C8B">
            <w:pPr>
              <w:spacing w:line="240" w:lineRule="auto"/>
              <w:ind w:firstLine="0"/>
              <w:jc w:val="left"/>
              <w:rPr>
                <w:sz w:val="22"/>
                <w:szCs w:val="22"/>
              </w:rPr>
            </w:pPr>
            <w:r w:rsidRPr="008D1C8B">
              <w:rPr>
                <w:sz w:val="22"/>
                <w:szCs w:val="22"/>
              </w:rPr>
              <w:t>Защитная чашка из ударопрочного полиамида повышенной износостойкости.</w:t>
            </w:r>
          </w:p>
          <w:p w:rsidR="008D1C8B" w:rsidRPr="008D1C8B" w:rsidRDefault="008D1C8B" w:rsidP="008D1C8B">
            <w:pPr>
              <w:spacing w:line="240" w:lineRule="auto"/>
              <w:ind w:firstLine="0"/>
              <w:jc w:val="left"/>
              <w:rPr>
                <w:sz w:val="22"/>
                <w:szCs w:val="22"/>
              </w:rPr>
            </w:pPr>
            <w:r w:rsidRPr="008D1C8B">
              <w:rPr>
                <w:sz w:val="22"/>
                <w:szCs w:val="22"/>
              </w:rPr>
              <w:t>Внутренняя вставка: пенополиэтилен особой формы.</w:t>
            </w:r>
          </w:p>
          <w:p w:rsidR="008D1C8B" w:rsidRPr="008D1C8B" w:rsidRDefault="008D1C8B" w:rsidP="00742F38">
            <w:pPr>
              <w:spacing w:line="240" w:lineRule="auto"/>
              <w:ind w:firstLine="0"/>
              <w:jc w:val="left"/>
              <w:rPr>
                <w:sz w:val="22"/>
                <w:szCs w:val="22"/>
              </w:rPr>
            </w:pPr>
            <w:r w:rsidRPr="008D1C8B">
              <w:rPr>
                <w:sz w:val="22"/>
                <w:szCs w:val="22"/>
              </w:rPr>
              <w:t xml:space="preserve">Наружный защитный материал: ткань Молескин  плотностью </w:t>
            </w:r>
            <w:r w:rsidR="00742F38">
              <w:rPr>
                <w:sz w:val="22"/>
                <w:szCs w:val="22"/>
              </w:rPr>
              <w:t xml:space="preserve"> </w:t>
            </w:r>
            <w:r w:rsidRPr="008D1C8B">
              <w:rPr>
                <w:sz w:val="22"/>
                <w:szCs w:val="22"/>
              </w:rPr>
              <w:t>280 г/м², не менее 100% хлопок.</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22</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Наплечники </w:t>
            </w:r>
          </w:p>
        </w:tc>
        <w:tc>
          <w:tcPr>
            <w:tcW w:w="10380" w:type="dxa"/>
            <w:shd w:val="clear" w:color="auto" w:fill="auto"/>
          </w:tcPr>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Легкие, мягкие, не сковывают движений, гипоаллергенные, не впитывают жидкости и запахи. </w:t>
            </w:r>
          </w:p>
          <w:p w:rsidR="008D1C8B" w:rsidRPr="008D1C8B" w:rsidRDefault="008D1C8B" w:rsidP="008D1C8B">
            <w:pPr>
              <w:suppressAutoHyphens w:val="0"/>
              <w:autoSpaceDE w:val="0"/>
              <w:autoSpaceDN w:val="0"/>
              <w:adjustRightInd w:val="0"/>
              <w:spacing w:line="240" w:lineRule="auto"/>
              <w:ind w:firstLine="0"/>
              <w:jc w:val="left"/>
              <w:rPr>
                <w:sz w:val="20"/>
                <w:szCs w:val="20"/>
                <w:lang w:eastAsia="ru-RU"/>
              </w:rPr>
            </w:pPr>
            <w:r w:rsidRPr="008D1C8B">
              <w:rPr>
                <w:sz w:val="22"/>
                <w:szCs w:val="20"/>
                <w:lang w:eastAsia="ru-RU"/>
              </w:rPr>
              <w:t xml:space="preserve">Защитные свойства: от переохлаждения и механических воздействий. </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23</w:t>
            </w:r>
          </w:p>
          <w:p w:rsidR="008D1C8B" w:rsidRPr="008D1C8B" w:rsidRDefault="008D1C8B" w:rsidP="008D1C8B">
            <w:pPr>
              <w:spacing w:line="240" w:lineRule="auto"/>
              <w:ind w:firstLine="0"/>
              <w:jc w:val="center"/>
              <w:outlineLvl w:val="0"/>
              <w:rPr>
                <w:b/>
                <w:sz w:val="22"/>
                <w:szCs w:val="22"/>
              </w:rPr>
            </w:pP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Наушники противошумные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343025" cy="1343025"/>
                  <wp:effectExtent l="0" t="0" r="9525" b="9525"/>
                  <wp:docPr id="27" name="Рисунок 27" descr="132-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2-0010-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Наушники противошумные с регулируемым оголовьем. </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Не содержат металлических деталей. </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Материал оголовья: пластик. </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Тип оголовья: стандартное. </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Наполнитель звукоизоляторов: вспененный полиуретан. </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Акустическая эффективность (SNR): не менее 27 дБ. </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24</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Каска термостойкая, </w:t>
            </w:r>
          </w:p>
          <w:p w:rsidR="008D1C8B" w:rsidRPr="008D1C8B" w:rsidRDefault="008D1C8B" w:rsidP="008D1C8B">
            <w:pPr>
              <w:spacing w:line="240" w:lineRule="auto"/>
              <w:ind w:firstLine="0"/>
              <w:jc w:val="center"/>
              <w:outlineLvl w:val="0"/>
              <w:rPr>
                <w:sz w:val="22"/>
                <w:szCs w:val="22"/>
              </w:rPr>
            </w:pPr>
            <w:r w:rsidRPr="008D1C8B">
              <w:rPr>
                <w:sz w:val="22"/>
                <w:szCs w:val="22"/>
              </w:rPr>
              <w:t>цвет оранжевый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438275" cy="1438275"/>
                  <wp:effectExtent l="0" t="0" r="9525" b="9525"/>
                  <wp:docPr id="26" name="Рисунок 26" descr="Каска РОСОМЗ СОМЗ-55 FAV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ска РОСОМЗ СОМЗ-55 FAVOR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Термостойкая каска для работы в горячих цехах, а также для использования в комплекте средств защиты от термических рисков электрической дуги.</w:t>
            </w:r>
            <w:r w:rsidRPr="008D1C8B">
              <w:rPr>
                <w:sz w:val="22"/>
                <w:szCs w:val="22"/>
              </w:rPr>
              <w:br/>
              <w:t>Комплектация: подбородочный ремень</w:t>
            </w:r>
            <w:r w:rsidR="00742F38">
              <w:rPr>
                <w:sz w:val="22"/>
                <w:szCs w:val="22"/>
              </w:rPr>
              <w:t>.</w:t>
            </w:r>
            <w:r w:rsidRPr="008D1C8B">
              <w:rPr>
                <w:sz w:val="22"/>
                <w:szCs w:val="22"/>
              </w:rPr>
              <w:br/>
              <w:t>Материал корпуса: полиамид Zytel™</w:t>
            </w:r>
            <w:r w:rsidR="00742F38">
              <w:t>.</w:t>
            </w:r>
            <w:r w:rsidRPr="008D1C8B">
              <w:rPr>
                <w:sz w:val="22"/>
                <w:szCs w:val="22"/>
              </w:rPr>
              <w:br/>
              <w:t>Материал оголовья: текстильные ленты, полиэтиленовые ленты, натуральная кожа</w:t>
            </w:r>
            <w:r w:rsidRPr="008D1C8B">
              <w:rPr>
                <w:sz w:val="22"/>
                <w:szCs w:val="22"/>
              </w:rPr>
              <w:br/>
              <w:t>Температурный режим: от -50 °C до +150 °C, кратковременное воздействие расплавленного металла до +1350 °C</w:t>
            </w:r>
            <w:r w:rsidRPr="008D1C8B">
              <w:rPr>
                <w:sz w:val="22"/>
                <w:szCs w:val="22"/>
              </w:rPr>
              <w:br/>
              <w:t>Крепление оголовья: в шести точках. Крепление других видов СИЗ: пазы для крепления наушников и щитков. Регулировка оголовья: ленточная</w:t>
            </w:r>
            <w:r w:rsidRPr="008D1C8B">
              <w:rPr>
                <w:sz w:val="22"/>
                <w:szCs w:val="22"/>
              </w:rPr>
              <w:br/>
              <w:t>Защита от тока: до 1000 В переменного или 1500 В постоянного тока</w:t>
            </w:r>
            <w:r w:rsidRPr="008D1C8B">
              <w:rPr>
                <w:sz w:val="22"/>
                <w:szCs w:val="22"/>
              </w:rPr>
              <w:br/>
              <w:t>Вес: 382 г. ±20 г</w:t>
            </w:r>
          </w:p>
          <w:p w:rsidR="008D1C8B" w:rsidRPr="008D1C8B" w:rsidRDefault="008D1C8B" w:rsidP="008D1C8B">
            <w:pPr>
              <w:spacing w:line="240" w:lineRule="auto"/>
              <w:ind w:firstLine="0"/>
              <w:jc w:val="left"/>
              <w:rPr>
                <w:sz w:val="22"/>
                <w:szCs w:val="22"/>
              </w:rPr>
            </w:pPr>
            <w:r w:rsidRPr="008D1C8B">
              <w:rPr>
                <w:sz w:val="22"/>
                <w:szCs w:val="22"/>
              </w:rPr>
              <w:t>Цвет оранжевый.</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25</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Каска термостойкая, </w:t>
            </w:r>
          </w:p>
          <w:p w:rsidR="008D1C8B" w:rsidRPr="008D1C8B" w:rsidRDefault="008D1C8B" w:rsidP="008D1C8B">
            <w:pPr>
              <w:spacing w:line="240" w:lineRule="auto"/>
              <w:ind w:firstLine="0"/>
              <w:jc w:val="center"/>
              <w:outlineLvl w:val="0"/>
              <w:rPr>
                <w:sz w:val="22"/>
                <w:szCs w:val="22"/>
              </w:rPr>
            </w:pPr>
            <w:r w:rsidRPr="008D1C8B">
              <w:rPr>
                <w:sz w:val="22"/>
                <w:szCs w:val="22"/>
              </w:rPr>
              <w:t>цвет белый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lastRenderedPageBreak/>
              <w:drawing>
                <wp:inline distT="0" distB="0" distL="0" distR="0">
                  <wp:extent cx="1498509" cy="1352550"/>
                  <wp:effectExtent l="0" t="0" r="6985" b="0"/>
                  <wp:docPr id="25" name="Рисунок 25" descr="Каска РОСОМЗ СОМЗ-55 FAVORIT TERMO 7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аска РОСОМЗ СОМЗ-55 FAVORIT TERMO 765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5980" cy="1359293"/>
                          </a:xfrm>
                          <a:prstGeom prst="rect">
                            <a:avLst/>
                          </a:prstGeom>
                          <a:noFill/>
                          <a:ln>
                            <a:noFill/>
                          </a:ln>
                        </pic:spPr>
                      </pic:pic>
                    </a:graphicData>
                  </a:graphic>
                </wp:inline>
              </w:drawing>
            </w:r>
          </w:p>
        </w:tc>
        <w:tc>
          <w:tcPr>
            <w:tcW w:w="10380" w:type="dxa"/>
            <w:shd w:val="clear" w:color="auto" w:fill="auto"/>
          </w:tcPr>
          <w:p w:rsidR="008D1C8B" w:rsidRPr="00742F38" w:rsidRDefault="008D1C8B" w:rsidP="008D1C8B">
            <w:pPr>
              <w:spacing w:line="240" w:lineRule="auto"/>
              <w:ind w:firstLine="0"/>
              <w:jc w:val="left"/>
              <w:rPr>
                <w:sz w:val="22"/>
                <w:szCs w:val="22"/>
              </w:rPr>
            </w:pPr>
            <w:r w:rsidRPr="00742F38">
              <w:rPr>
                <w:sz w:val="22"/>
                <w:szCs w:val="22"/>
              </w:rPr>
              <w:lastRenderedPageBreak/>
              <w:t>Термостойкая каска для работы в горячих цехах, а также для использования в комплекте средств защиты от термических рисков электрической дуги.</w:t>
            </w:r>
            <w:r w:rsidRPr="00742F38">
              <w:rPr>
                <w:sz w:val="22"/>
                <w:szCs w:val="22"/>
              </w:rPr>
              <w:br/>
              <w:t>Комплектация: подбородочный ремень</w:t>
            </w:r>
            <w:r w:rsidRPr="00742F38">
              <w:rPr>
                <w:sz w:val="22"/>
                <w:szCs w:val="22"/>
              </w:rPr>
              <w:br/>
              <w:t xml:space="preserve">Материал корпуса: полиамид Zytel™ </w:t>
            </w:r>
            <w:r w:rsidRPr="00742F38">
              <w:rPr>
                <w:sz w:val="22"/>
                <w:szCs w:val="22"/>
              </w:rPr>
              <w:br/>
              <w:t>Материал оголовья: текстильные ленты, полиэтиленовые ленты, натуральная кожа</w:t>
            </w:r>
            <w:r w:rsidRPr="00742F38">
              <w:rPr>
                <w:sz w:val="22"/>
                <w:szCs w:val="22"/>
              </w:rPr>
              <w:br/>
            </w:r>
            <w:r w:rsidRPr="00742F38">
              <w:rPr>
                <w:sz w:val="22"/>
                <w:szCs w:val="22"/>
              </w:rPr>
              <w:lastRenderedPageBreak/>
              <w:t>Температурный режим: от -50 °C до +150 °C, кратковременное воздействие расплавленного металла до +1350 °C</w:t>
            </w:r>
            <w:r w:rsidRPr="00742F38">
              <w:rPr>
                <w:sz w:val="22"/>
                <w:szCs w:val="22"/>
              </w:rPr>
              <w:br/>
              <w:t>Крепление оголовья: в шести точках. Крепление других видов СИЗ: пазы для крепления наушников и щитков. Регулировка оголовья: ленточная.</w:t>
            </w:r>
            <w:r w:rsidRPr="00742F38">
              <w:rPr>
                <w:sz w:val="22"/>
                <w:szCs w:val="22"/>
              </w:rPr>
              <w:br/>
              <w:t>Защита от тока: до 1000 В переменного или 1500 В постоянного тока</w:t>
            </w:r>
            <w:r w:rsidRPr="00742F38">
              <w:rPr>
                <w:sz w:val="22"/>
                <w:szCs w:val="22"/>
              </w:rPr>
              <w:br/>
              <w:t>Вес: 382 г. ±20 г</w:t>
            </w:r>
          </w:p>
          <w:p w:rsidR="008D1C8B" w:rsidRPr="00742F38" w:rsidRDefault="008D1C8B" w:rsidP="008D1C8B">
            <w:pPr>
              <w:spacing w:line="240" w:lineRule="auto"/>
              <w:ind w:firstLine="0"/>
              <w:jc w:val="left"/>
              <w:rPr>
                <w:sz w:val="22"/>
                <w:szCs w:val="22"/>
              </w:rPr>
            </w:pPr>
            <w:r w:rsidRPr="00742F38">
              <w:rPr>
                <w:sz w:val="22"/>
                <w:szCs w:val="22"/>
              </w:rPr>
              <w:t xml:space="preserve">Цвет белый. </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19</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26</w:t>
            </w:r>
          </w:p>
          <w:p w:rsidR="008D1C8B" w:rsidRPr="008D1C8B" w:rsidRDefault="008D1C8B" w:rsidP="008D1C8B">
            <w:pPr>
              <w:spacing w:line="240" w:lineRule="auto"/>
              <w:ind w:firstLine="0"/>
              <w:jc w:val="center"/>
              <w:outlineLvl w:val="0"/>
              <w:rPr>
                <w:b/>
                <w:sz w:val="22"/>
                <w:szCs w:val="22"/>
              </w:rPr>
            </w:pP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 xml:space="preserve">Каска защитная, </w:t>
            </w:r>
          </w:p>
          <w:p w:rsidR="008D1C8B" w:rsidRPr="008D1C8B" w:rsidRDefault="008D1C8B" w:rsidP="008D1C8B">
            <w:pPr>
              <w:spacing w:line="240" w:lineRule="auto"/>
              <w:ind w:firstLine="0"/>
              <w:jc w:val="center"/>
              <w:outlineLvl w:val="0"/>
              <w:rPr>
                <w:sz w:val="22"/>
                <w:szCs w:val="22"/>
              </w:rPr>
            </w:pPr>
            <w:r w:rsidRPr="008D1C8B">
              <w:rPr>
                <w:sz w:val="22"/>
                <w:szCs w:val="22"/>
              </w:rPr>
              <w:t>цвет оранжевый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438275" cy="1438275"/>
                  <wp:effectExtent l="0" t="0" r="9525" b="9525"/>
                  <wp:docPr id="24" name="Рисунок 24" descr="Каска РОСОМЗ СОМЗ-55 FAV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Каска РОСОМЗ СОМЗ-55 FAVOR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10380" w:type="dxa"/>
            <w:shd w:val="clear" w:color="auto" w:fill="auto"/>
          </w:tcPr>
          <w:p w:rsidR="008D1C8B" w:rsidRPr="00742F38" w:rsidRDefault="008D1C8B" w:rsidP="008D1C8B">
            <w:pPr>
              <w:spacing w:line="240" w:lineRule="auto"/>
              <w:ind w:firstLine="0"/>
              <w:jc w:val="left"/>
              <w:rPr>
                <w:sz w:val="22"/>
                <w:szCs w:val="22"/>
              </w:rPr>
            </w:pPr>
            <w:r w:rsidRPr="00742F38">
              <w:rPr>
                <w:sz w:val="22"/>
                <w:szCs w:val="22"/>
              </w:rPr>
              <w:t>Легкая, химически стойкая каска с подбородочным ремнем и эффективной системой вентиляции.</w:t>
            </w:r>
            <w:r w:rsidRPr="00742F38">
              <w:rPr>
                <w:sz w:val="22"/>
                <w:szCs w:val="22"/>
              </w:rPr>
              <w:br/>
              <w:t>Комплектация: подбородочный ремень</w:t>
            </w:r>
            <w:r w:rsidRPr="00742F38">
              <w:rPr>
                <w:sz w:val="22"/>
                <w:szCs w:val="22"/>
              </w:rPr>
              <w:br/>
              <w:t>Материал корпуса: полипропилен</w:t>
            </w:r>
            <w:r w:rsidRPr="00742F38">
              <w:rPr>
                <w:sz w:val="22"/>
                <w:szCs w:val="22"/>
              </w:rPr>
              <w:br/>
              <w:t xml:space="preserve">Материал оголовья: текстильный материал, впитывающая пот вставка. </w:t>
            </w:r>
          </w:p>
          <w:p w:rsidR="008D1C8B" w:rsidRPr="00742F38" w:rsidRDefault="008D1C8B" w:rsidP="008D1C8B">
            <w:pPr>
              <w:spacing w:line="240" w:lineRule="auto"/>
              <w:ind w:firstLine="0"/>
              <w:jc w:val="left"/>
              <w:rPr>
                <w:sz w:val="22"/>
                <w:szCs w:val="22"/>
              </w:rPr>
            </w:pPr>
            <w:r w:rsidRPr="00742F38">
              <w:rPr>
                <w:sz w:val="22"/>
                <w:szCs w:val="22"/>
              </w:rPr>
              <w:t>Температурный режим: от -50 °C до +50 °C</w:t>
            </w:r>
            <w:r w:rsidRPr="00742F38">
              <w:rPr>
                <w:sz w:val="22"/>
                <w:szCs w:val="22"/>
              </w:rPr>
              <w:br/>
              <w:t>Крепление оголовья: в шести точках. Регулировка оголовья: ленточная. Крепление других видов СИЗ: пазы для крепления наушников и щитков.</w:t>
            </w:r>
            <w:r w:rsidRPr="00742F38">
              <w:rPr>
                <w:sz w:val="22"/>
                <w:szCs w:val="22"/>
              </w:rPr>
              <w:br/>
              <w:t>Защита от тока: до 1000 В переменного или 1500 В постоянного тока</w:t>
            </w:r>
            <w:r w:rsidRPr="00742F38">
              <w:rPr>
                <w:sz w:val="22"/>
                <w:szCs w:val="22"/>
              </w:rPr>
              <w:br/>
              <w:t>Вес: 308 г. ±20 г</w:t>
            </w:r>
          </w:p>
          <w:p w:rsidR="008D1C8B" w:rsidRPr="00742F38" w:rsidRDefault="008D1C8B" w:rsidP="008D1C8B">
            <w:pPr>
              <w:spacing w:line="240" w:lineRule="auto"/>
              <w:ind w:firstLine="0"/>
              <w:jc w:val="left"/>
              <w:rPr>
                <w:sz w:val="22"/>
                <w:szCs w:val="22"/>
              </w:rPr>
            </w:pPr>
            <w:r w:rsidRPr="00742F38">
              <w:rPr>
                <w:sz w:val="22"/>
                <w:szCs w:val="22"/>
              </w:rPr>
              <w:t>Цвет оранжевый.</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14</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27</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Щиток защитный лицевой с креплением на каску термостойкой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314450" cy="1314450"/>
                  <wp:effectExtent l="0" t="0" r="0" b="0"/>
                  <wp:docPr id="23" name="Рисунок 23" descr="Щиток РОСОМЗ КБТ ВИЗИОН ENERGO 0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Щиток РОСОМЗ КБТ ВИЗИОН ENERGO 042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10380" w:type="dxa"/>
            <w:shd w:val="clear" w:color="auto" w:fill="auto"/>
          </w:tcPr>
          <w:p w:rsidR="008D1C8B" w:rsidRPr="00742F38" w:rsidRDefault="008D1C8B" w:rsidP="008D1C8B">
            <w:pPr>
              <w:spacing w:line="240" w:lineRule="auto"/>
              <w:ind w:firstLine="0"/>
              <w:jc w:val="left"/>
              <w:rPr>
                <w:sz w:val="22"/>
                <w:szCs w:val="22"/>
              </w:rPr>
            </w:pPr>
            <w:r w:rsidRPr="00742F38">
              <w:rPr>
                <w:sz w:val="22"/>
                <w:szCs w:val="22"/>
              </w:rPr>
              <w:t>Термостойкий лицевой щиток для защиты от воздействия электродуги с креплением на каску и огнестойкой окантовкой.</w:t>
            </w:r>
            <w:r w:rsidRPr="00742F38">
              <w:rPr>
                <w:sz w:val="22"/>
                <w:szCs w:val="22"/>
              </w:rPr>
              <w:br/>
              <w:t>Защита от ударного воздействия 14,9 Дж.</w:t>
            </w:r>
            <w:r w:rsidRPr="00742F38">
              <w:rPr>
                <w:sz w:val="22"/>
                <w:szCs w:val="22"/>
              </w:rPr>
              <w:br/>
              <w:t>Оптический класс: №1 (не дает искажений)</w:t>
            </w:r>
            <w:r w:rsidRPr="00742F38">
              <w:rPr>
                <w:sz w:val="22"/>
                <w:szCs w:val="22"/>
              </w:rPr>
              <w:br/>
              <w:t>Материал экрана: поликарбонат</w:t>
            </w:r>
            <w:r w:rsidRPr="00742F38">
              <w:rPr>
                <w:sz w:val="22"/>
                <w:szCs w:val="22"/>
              </w:rPr>
              <w:br/>
              <w:t>Толщина экрана: не менее 2 мм</w:t>
            </w:r>
            <w:r w:rsidRPr="00742F38">
              <w:rPr>
                <w:sz w:val="22"/>
                <w:szCs w:val="22"/>
              </w:rPr>
              <w:br/>
              <w:t>Размер экрана: 250(±10)х260(±10) мм</w:t>
            </w:r>
            <w:r w:rsidRPr="00742F38">
              <w:rPr>
                <w:sz w:val="22"/>
                <w:szCs w:val="22"/>
              </w:rPr>
              <w:br/>
              <w:t>Защита: от брызг жидкостей, теплового излучения, брызг расплавленного металла и высокой температуры.</w:t>
            </w:r>
            <w:r w:rsidRPr="00742F38">
              <w:rPr>
                <w:sz w:val="22"/>
                <w:szCs w:val="22"/>
              </w:rPr>
              <w:br/>
              <w:t>Покрытие: против царапин и истирания</w:t>
            </w:r>
            <w:r w:rsidRPr="00742F38">
              <w:rPr>
                <w:sz w:val="22"/>
                <w:szCs w:val="22"/>
              </w:rPr>
              <w:br/>
              <w:t>Вес: 325 г ±20 г</w:t>
            </w:r>
            <w:r w:rsidRPr="00742F38">
              <w:rPr>
                <w:sz w:val="22"/>
                <w:szCs w:val="22"/>
              </w:rPr>
              <w:br/>
              <w:t>Рабочая температура: от -50 °С до +180 °С</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6</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28</w:t>
            </w:r>
          </w:p>
        </w:tc>
        <w:tc>
          <w:tcPr>
            <w:tcW w:w="3406" w:type="dxa"/>
            <w:shd w:val="clear" w:color="auto" w:fill="auto"/>
          </w:tcPr>
          <w:p w:rsidR="008D1C8B" w:rsidRPr="008D1C8B" w:rsidRDefault="008D1C8B" w:rsidP="008D1C8B">
            <w:pPr>
              <w:spacing w:line="240" w:lineRule="auto"/>
              <w:ind w:firstLine="0"/>
              <w:jc w:val="center"/>
              <w:outlineLvl w:val="0"/>
              <w:rPr>
                <w:sz w:val="22"/>
                <w:szCs w:val="22"/>
                <w:highlight w:val="yellow"/>
              </w:rPr>
            </w:pPr>
            <w:r w:rsidRPr="008D1C8B">
              <w:rPr>
                <w:sz w:val="22"/>
                <w:szCs w:val="22"/>
              </w:rPr>
              <w:t xml:space="preserve">Щиток защитный для сварщика </w:t>
            </w:r>
            <w:r w:rsidRPr="008D1C8B">
              <w:rPr>
                <w:noProof/>
                <w:sz w:val="22"/>
                <w:szCs w:val="22"/>
                <w:lang w:eastAsia="ru-RU"/>
              </w:rPr>
              <w:drawing>
                <wp:inline distT="0" distB="0" distL="0" distR="0">
                  <wp:extent cx="1476375" cy="1836466"/>
                  <wp:effectExtent l="0" t="0" r="0" b="0"/>
                  <wp:docPr id="22" name="Рисунок 22" descr="щи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щиток"/>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83559" cy="1845402"/>
                          </a:xfrm>
                          <a:prstGeom prst="rect">
                            <a:avLst/>
                          </a:prstGeom>
                          <a:noFill/>
                          <a:ln>
                            <a:noFill/>
                          </a:ln>
                        </pic:spPr>
                      </pic:pic>
                    </a:graphicData>
                  </a:graphic>
                </wp:inline>
              </w:drawing>
            </w:r>
          </w:p>
        </w:tc>
        <w:tc>
          <w:tcPr>
            <w:tcW w:w="10380" w:type="dxa"/>
            <w:shd w:val="clear" w:color="auto" w:fill="auto"/>
          </w:tcPr>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Автоматически затемняющийся светофильтр</w:t>
            </w:r>
            <w:r w:rsidRPr="00742F38">
              <w:rPr>
                <w:sz w:val="22"/>
                <w:szCs w:val="22"/>
                <w:lang w:eastAsia="ru-RU"/>
              </w:rPr>
              <w:t>: 110 х 90 х 9 мм</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Степени затемнения</w:t>
            </w:r>
            <w:r w:rsidRPr="00742F38">
              <w:rPr>
                <w:sz w:val="22"/>
                <w:szCs w:val="22"/>
                <w:lang w:eastAsia="ru-RU"/>
              </w:rPr>
              <w:t>: 4 (в осветленном состоянии), 9–13 (при внешней регулировке степени затемнения)</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Оптический класс</w:t>
            </w:r>
            <w:r w:rsidRPr="00742F38">
              <w:rPr>
                <w:sz w:val="22"/>
                <w:szCs w:val="22"/>
                <w:lang w:eastAsia="ru-RU"/>
              </w:rPr>
              <w:t>: 1/1/1/2</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Скорость затемнения</w:t>
            </w:r>
            <w:r w:rsidRPr="00742F38">
              <w:rPr>
                <w:sz w:val="22"/>
                <w:szCs w:val="22"/>
                <w:lang w:eastAsia="ru-RU"/>
              </w:rPr>
              <w:t>: 0,5 мс</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Скорость высветления</w:t>
            </w:r>
            <w:r w:rsidRPr="00742F38">
              <w:rPr>
                <w:sz w:val="22"/>
                <w:szCs w:val="22"/>
                <w:lang w:eastAsia="ru-RU"/>
              </w:rPr>
              <w:t>: 0,1–0,9 с</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Видимая область светофильтра</w:t>
            </w:r>
            <w:r w:rsidRPr="00742F38">
              <w:rPr>
                <w:sz w:val="22"/>
                <w:szCs w:val="22"/>
                <w:lang w:eastAsia="ru-RU"/>
              </w:rPr>
              <w:t>: 100 х 49мм</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Уровни светочувствительности</w:t>
            </w:r>
            <w:r w:rsidRPr="00742F38">
              <w:rPr>
                <w:sz w:val="22"/>
                <w:szCs w:val="22"/>
                <w:lang w:eastAsia="ru-RU"/>
              </w:rPr>
              <w:t>: есть</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Количество датчиков-индикаторов дуги</w:t>
            </w:r>
            <w:r w:rsidRPr="00742F38">
              <w:rPr>
                <w:sz w:val="22"/>
                <w:szCs w:val="22"/>
                <w:lang w:eastAsia="ru-RU"/>
              </w:rPr>
              <w:t>: не менее 2</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Возможность использования с фильтрующей полумаской</w:t>
            </w:r>
            <w:r w:rsidRPr="00742F38">
              <w:rPr>
                <w:sz w:val="22"/>
                <w:szCs w:val="22"/>
                <w:lang w:eastAsia="ru-RU"/>
              </w:rPr>
              <w:t>: есть</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Замена светофильтра</w:t>
            </w:r>
            <w:r w:rsidRPr="00742F38">
              <w:rPr>
                <w:sz w:val="22"/>
                <w:szCs w:val="22"/>
                <w:lang w:eastAsia="ru-RU"/>
              </w:rPr>
              <w:t>: только производителем, гарантия – 3 года.</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Источник питания</w:t>
            </w:r>
            <w:r w:rsidRPr="00742F38">
              <w:rPr>
                <w:sz w:val="22"/>
                <w:szCs w:val="22"/>
                <w:lang w:eastAsia="ru-RU"/>
              </w:rPr>
              <w:t>: Li ion аккумулятор, солнечная батарея</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sz w:val="22"/>
                <w:szCs w:val="22"/>
                <w:lang w:eastAsia="ru-RU"/>
              </w:rPr>
              <w:t>Нет необходимости менять аккумуляторы и/или светофильтр.</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sz w:val="22"/>
                <w:szCs w:val="22"/>
                <w:lang w:eastAsia="ru-RU"/>
              </w:rPr>
              <w:t>Обязательное наличие внешнего поликарбонатного покровного стекла и внутренней подложки для защиты светофильтра.</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sz w:val="22"/>
                <w:szCs w:val="22"/>
                <w:lang w:eastAsia="ru-RU"/>
              </w:rPr>
              <w:t>Легкая замена покровных стекол.</w:t>
            </w:r>
          </w:p>
          <w:p w:rsidR="008D1C8B" w:rsidRPr="00742F38" w:rsidRDefault="008D1C8B" w:rsidP="008D1C8B">
            <w:pPr>
              <w:shd w:val="clear" w:color="auto" w:fill="FFFFFF"/>
              <w:suppressAutoHyphens w:val="0"/>
              <w:spacing w:line="270" w:lineRule="atLeast"/>
              <w:ind w:firstLine="0"/>
              <w:jc w:val="left"/>
              <w:rPr>
                <w:sz w:val="22"/>
                <w:szCs w:val="22"/>
                <w:lang w:eastAsia="ru-RU"/>
              </w:rPr>
            </w:pPr>
            <w:r w:rsidRPr="00742F38">
              <w:rPr>
                <w:bCs/>
                <w:sz w:val="22"/>
                <w:szCs w:val="22"/>
                <w:bdr w:val="none" w:sz="0" w:space="0" w:color="auto" w:frame="1"/>
                <w:lang w:eastAsia="ru-RU"/>
              </w:rPr>
              <w:t>Наголовное крепление</w:t>
            </w:r>
            <w:r w:rsidRPr="00742F38">
              <w:rPr>
                <w:sz w:val="22"/>
                <w:szCs w:val="22"/>
                <w:lang w:eastAsia="ru-RU"/>
              </w:rPr>
              <w:t>: храповик с плавной регулировкой размера и мягким обтюратором.</w:t>
            </w:r>
          </w:p>
          <w:p w:rsidR="008D1C8B" w:rsidRPr="00742F38" w:rsidRDefault="008D1C8B" w:rsidP="008D1C8B">
            <w:pPr>
              <w:shd w:val="clear" w:color="auto" w:fill="FFFFFF"/>
              <w:spacing w:line="240" w:lineRule="auto"/>
              <w:ind w:firstLine="0"/>
              <w:rPr>
                <w:sz w:val="22"/>
                <w:szCs w:val="22"/>
                <w:highlight w:val="yellow"/>
                <w:lang w:eastAsia="ru-RU"/>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29</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Очки защитные</w:t>
            </w:r>
          </w:p>
          <w:p w:rsidR="008D1C8B" w:rsidRPr="008D1C8B" w:rsidRDefault="008D1C8B" w:rsidP="008D1C8B">
            <w:pPr>
              <w:spacing w:line="240" w:lineRule="auto"/>
              <w:ind w:firstLine="0"/>
              <w:jc w:val="center"/>
              <w:outlineLvl w:val="0"/>
              <w:rPr>
                <w:sz w:val="22"/>
                <w:szCs w:val="22"/>
              </w:rPr>
            </w:pPr>
            <w:r w:rsidRPr="008D1C8B">
              <w:fldChar w:fldCharType="begin"/>
            </w:r>
            <w:r w:rsidRPr="008D1C8B">
              <w:instrText xml:space="preserve"> INCLUDEPICTURE "https://avatars.mds.yandex.net/get-mpic/5290046/img_id4766039474470664070.jpeg/600x600" \* MERGEFORMATINET </w:instrText>
            </w:r>
            <w:r w:rsidRPr="008D1C8B">
              <w:fldChar w:fldCharType="separate"/>
            </w:r>
            <w:r w:rsidR="009F2D0D">
              <w:fldChar w:fldCharType="begin"/>
            </w:r>
            <w:r w:rsidR="009F2D0D">
              <w:instrText xml:space="preserve"> INCLUDEPICTURE  "https://avatars.mds.yandex.net/get-mpic/5290046/img_id4766039474470664070.jpeg/600x600" \* MERGEFORMATINET </w:instrText>
            </w:r>
            <w:r w:rsidR="009F2D0D">
              <w:fldChar w:fldCharType="separate"/>
            </w:r>
            <w:r w:rsidR="0099752B">
              <w:pict>
                <v:shape id="_x0000_i1026" type="#_x0000_t75" style="width:158.2pt;height:75.55pt">
                  <v:imagedata r:id="rId35" r:href="rId72"/>
                </v:shape>
              </w:pict>
            </w:r>
            <w:r w:rsidR="009F2D0D">
              <w:fldChar w:fldCharType="end"/>
            </w:r>
            <w:r w:rsidRPr="008D1C8B">
              <w:fldChar w:fldCharType="end"/>
            </w:r>
          </w:p>
        </w:tc>
        <w:tc>
          <w:tcPr>
            <w:tcW w:w="10380" w:type="dxa"/>
            <w:shd w:val="clear" w:color="auto" w:fill="auto"/>
          </w:tcPr>
          <w:p w:rsidR="008D1C8B" w:rsidRPr="00742F38" w:rsidRDefault="008D1C8B" w:rsidP="008D1C8B">
            <w:pPr>
              <w:autoSpaceDE w:val="0"/>
              <w:autoSpaceDN w:val="0"/>
              <w:adjustRightInd w:val="0"/>
              <w:spacing w:line="240" w:lineRule="auto"/>
              <w:ind w:firstLine="0"/>
              <w:outlineLvl w:val="0"/>
              <w:rPr>
                <w:bCs/>
                <w:sz w:val="22"/>
                <w:szCs w:val="22"/>
              </w:rPr>
            </w:pPr>
            <w:r w:rsidRPr="00742F38">
              <w:rPr>
                <w:bCs/>
                <w:sz w:val="22"/>
                <w:szCs w:val="22"/>
              </w:rPr>
              <w:t>Оптический класс: №1 (не дает искажений, не имеет ограничений по длительности ношения).</w:t>
            </w:r>
          </w:p>
          <w:p w:rsidR="008D1C8B" w:rsidRPr="00742F38" w:rsidRDefault="008D1C8B" w:rsidP="008D1C8B">
            <w:pPr>
              <w:autoSpaceDE w:val="0"/>
              <w:autoSpaceDN w:val="0"/>
              <w:adjustRightInd w:val="0"/>
              <w:spacing w:line="240" w:lineRule="auto"/>
              <w:ind w:firstLine="0"/>
              <w:outlineLvl w:val="0"/>
              <w:rPr>
                <w:bCs/>
                <w:sz w:val="22"/>
                <w:szCs w:val="22"/>
              </w:rPr>
            </w:pPr>
            <w:r w:rsidRPr="00742F38">
              <w:rPr>
                <w:bCs/>
                <w:sz w:val="22"/>
                <w:szCs w:val="22"/>
              </w:rPr>
              <w:t>Защита: от механического и химического воздействия.</w:t>
            </w:r>
          </w:p>
          <w:p w:rsidR="008D1C8B" w:rsidRPr="00742F38" w:rsidRDefault="008D1C8B" w:rsidP="008D1C8B">
            <w:pPr>
              <w:autoSpaceDE w:val="0"/>
              <w:autoSpaceDN w:val="0"/>
              <w:adjustRightInd w:val="0"/>
              <w:spacing w:line="240" w:lineRule="auto"/>
              <w:ind w:firstLine="0"/>
              <w:outlineLvl w:val="0"/>
              <w:rPr>
                <w:bCs/>
                <w:sz w:val="22"/>
                <w:szCs w:val="22"/>
              </w:rPr>
            </w:pPr>
            <w:r w:rsidRPr="00742F38">
              <w:rPr>
                <w:bCs/>
                <w:sz w:val="22"/>
                <w:szCs w:val="22"/>
              </w:rPr>
              <w:t>Материал линзы: поликарбонат.</w:t>
            </w:r>
          </w:p>
          <w:p w:rsidR="008D1C8B" w:rsidRPr="00742F38" w:rsidRDefault="008D1C8B" w:rsidP="008D1C8B">
            <w:pPr>
              <w:autoSpaceDE w:val="0"/>
              <w:autoSpaceDN w:val="0"/>
              <w:adjustRightInd w:val="0"/>
              <w:spacing w:line="240" w:lineRule="auto"/>
              <w:ind w:firstLine="0"/>
              <w:outlineLvl w:val="0"/>
              <w:rPr>
                <w:bCs/>
                <w:sz w:val="22"/>
                <w:szCs w:val="22"/>
              </w:rPr>
            </w:pPr>
            <w:r w:rsidRPr="00742F38">
              <w:rPr>
                <w:bCs/>
                <w:sz w:val="22"/>
                <w:szCs w:val="22"/>
              </w:rPr>
              <w:t>Материал оправы: ПВХ, с покрытием против запотевания.</w:t>
            </w:r>
          </w:p>
          <w:p w:rsidR="008D1C8B" w:rsidRPr="00742F38" w:rsidRDefault="008D1C8B" w:rsidP="008D1C8B">
            <w:pPr>
              <w:shd w:val="clear" w:color="auto" w:fill="FFFFFF"/>
              <w:spacing w:line="240" w:lineRule="auto"/>
              <w:ind w:firstLine="0"/>
              <w:rPr>
                <w:sz w:val="22"/>
                <w:szCs w:val="22"/>
                <w:lang w:eastAsia="ru-RU"/>
              </w:rPr>
            </w:pPr>
            <w:r w:rsidRPr="00742F38">
              <w:rPr>
                <w:bCs/>
                <w:sz w:val="22"/>
                <w:szCs w:val="22"/>
              </w:rPr>
              <w:t>Вентиляция: непрямая, плотное прилегание.</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33</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30</w:t>
            </w:r>
          </w:p>
          <w:p w:rsidR="008D1C8B" w:rsidRPr="008D1C8B" w:rsidRDefault="008D1C8B" w:rsidP="008D1C8B">
            <w:pPr>
              <w:spacing w:line="240" w:lineRule="auto"/>
              <w:ind w:firstLine="0"/>
              <w:jc w:val="center"/>
              <w:outlineLvl w:val="0"/>
              <w:rPr>
                <w:b/>
                <w:sz w:val="22"/>
                <w:szCs w:val="22"/>
              </w:rPr>
            </w:pP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Очки солнцезащитные</w:t>
            </w:r>
          </w:p>
          <w:p w:rsidR="008D1C8B" w:rsidRPr="008D1C8B" w:rsidRDefault="008D1C8B" w:rsidP="008D1C8B">
            <w:pPr>
              <w:spacing w:line="240" w:lineRule="auto"/>
              <w:ind w:firstLine="0"/>
              <w:jc w:val="center"/>
              <w:outlineLvl w:val="0"/>
              <w:rPr>
                <w:sz w:val="22"/>
                <w:szCs w:val="22"/>
              </w:rPr>
            </w:pP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846882" cy="990600"/>
                  <wp:effectExtent l="0" t="0" r="1270" b="0"/>
                  <wp:docPr id="21" name="Рисунок 21" descr="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0671" cy="1003359"/>
                          </a:xfrm>
                          <a:prstGeom prst="rect">
                            <a:avLst/>
                          </a:prstGeom>
                          <a:noFill/>
                          <a:ln>
                            <a:noFill/>
                          </a:ln>
                        </pic:spPr>
                      </pic:pic>
                    </a:graphicData>
                  </a:graphic>
                </wp:inline>
              </w:drawing>
            </w:r>
          </w:p>
        </w:tc>
        <w:tc>
          <w:tcPr>
            <w:tcW w:w="10380" w:type="dxa"/>
            <w:shd w:val="clear" w:color="auto" w:fill="auto"/>
          </w:tcPr>
          <w:p w:rsidR="008D1C8B" w:rsidRPr="00742F38" w:rsidRDefault="008D1C8B" w:rsidP="008D1C8B">
            <w:pPr>
              <w:shd w:val="clear" w:color="auto" w:fill="FFFFFF"/>
              <w:spacing w:line="240" w:lineRule="auto"/>
              <w:ind w:firstLine="0"/>
              <w:jc w:val="left"/>
              <w:rPr>
                <w:sz w:val="22"/>
                <w:szCs w:val="22"/>
                <w:shd w:val="clear" w:color="auto" w:fill="FFFFFF"/>
              </w:rPr>
            </w:pPr>
            <w:r w:rsidRPr="00742F38">
              <w:rPr>
                <w:bCs/>
                <w:sz w:val="22"/>
                <w:szCs w:val="22"/>
                <w:shd w:val="clear" w:color="auto" w:fill="FFFFFF"/>
              </w:rPr>
              <w:t>Конструкция: </w:t>
            </w:r>
            <w:r w:rsidRPr="00742F38">
              <w:rPr>
                <w:sz w:val="22"/>
                <w:szCs w:val="22"/>
                <w:shd w:val="clear" w:color="auto" w:fill="FFFFFF"/>
              </w:rPr>
              <w:t>открытые очки с боковой защитой, с возможностью регулировки длины дужек.</w:t>
            </w:r>
            <w:r w:rsidRPr="00742F38">
              <w:rPr>
                <w:sz w:val="22"/>
                <w:szCs w:val="22"/>
              </w:rPr>
              <w:br/>
            </w:r>
            <w:r w:rsidRPr="00742F38">
              <w:rPr>
                <w:bCs/>
                <w:sz w:val="22"/>
                <w:szCs w:val="22"/>
                <w:shd w:val="clear" w:color="auto" w:fill="FFFFFF"/>
              </w:rPr>
              <w:t>Защитные свойства: </w:t>
            </w:r>
            <w:r w:rsidRPr="00742F38">
              <w:rPr>
                <w:sz w:val="22"/>
                <w:szCs w:val="22"/>
                <w:shd w:val="clear" w:color="auto" w:fill="FFFFFF"/>
              </w:rPr>
              <w:t>поликарбонатная линза защищает от летящих частиц </w:t>
            </w:r>
            <w:r w:rsidRPr="00742F38">
              <w:rPr>
                <w:sz w:val="22"/>
                <w:szCs w:val="22"/>
              </w:rPr>
              <w:t>(45 м/с),</w:t>
            </w:r>
            <w:r w:rsidRPr="00742F38">
              <w:rPr>
                <w:sz w:val="22"/>
                <w:szCs w:val="22"/>
                <w:shd w:val="clear" w:color="auto" w:fill="FFFFFF"/>
              </w:rPr>
              <w:t> </w:t>
            </w:r>
            <w:r w:rsidRPr="00742F38">
              <w:rPr>
                <w:sz w:val="22"/>
                <w:szCs w:val="22"/>
              </w:rPr>
              <w:t>УФ-излучения,</w:t>
            </w:r>
            <w:r w:rsidRPr="00742F38">
              <w:rPr>
                <w:sz w:val="22"/>
                <w:szCs w:val="22"/>
                <w:shd w:val="clear" w:color="auto" w:fill="FFFFFF"/>
              </w:rPr>
              <w:t xml:space="preserve"> яркого солнечного света. </w:t>
            </w:r>
          </w:p>
          <w:p w:rsidR="008D1C8B" w:rsidRPr="00742F38" w:rsidRDefault="008D1C8B" w:rsidP="008D1C8B">
            <w:pPr>
              <w:shd w:val="clear" w:color="auto" w:fill="FFFFFF"/>
              <w:spacing w:line="240" w:lineRule="auto"/>
              <w:ind w:firstLine="0"/>
              <w:jc w:val="left"/>
              <w:rPr>
                <w:sz w:val="22"/>
                <w:szCs w:val="22"/>
                <w:lang w:eastAsia="ru-RU"/>
              </w:rPr>
            </w:pPr>
            <w:r w:rsidRPr="00742F38">
              <w:rPr>
                <w:sz w:val="22"/>
                <w:szCs w:val="22"/>
                <w:shd w:val="clear" w:color="auto" w:fill="FFFFFF"/>
              </w:rPr>
              <w:t>Оптический класс: 1.</w:t>
            </w:r>
            <w:r w:rsidRPr="00742F38">
              <w:rPr>
                <w:sz w:val="22"/>
                <w:szCs w:val="22"/>
              </w:rPr>
              <w:br/>
            </w:r>
            <w:r w:rsidRPr="00742F38">
              <w:rPr>
                <w:bCs/>
                <w:sz w:val="22"/>
                <w:szCs w:val="22"/>
                <w:shd w:val="clear" w:color="auto" w:fill="FFFFFF"/>
              </w:rPr>
              <w:t>Цвет линз: </w:t>
            </w:r>
            <w:r w:rsidRPr="00742F38">
              <w:rPr>
                <w:sz w:val="22"/>
                <w:szCs w:val="22"/>
                <w:shd w:val="clear" w:color="auto" w:fill="FFFFFF"/>
              </w:rPr>
              <w:t>серый.</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31</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Костюм для защиты от искр и брызг расплавленного металла летний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lastRenderedPageBreak/>
              <w:drawing>
                <wp:inline distT="0" distB="0" distL="0" distR="0">
                  <wp:extent cx="1266825" cy="2274301"/>
                  <wp:effectExtent l="0" t="0" r="0" b="0"/>
                  <wp:docPr id="20" name="Рисунок 20" descr="Костюм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стюм ЗЕВС"/>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2543" cy="2284566"/>
                          </a:xfrm>
                          <a:prstGeom prst="rect">
                            <a:avLst/>
                          </a:prstGeom>
                          <a:noFill/>
                          <a:ln>
                            <a:noFill/>
                          </a:ln>
                        </pic:spPr>
                      </pic:pic>
                    </a:graphicData>
                  </a:graphic>
                </wp:inline>
              </w:drawing>
            </w:r>
          </w:p>
        </w:tc>
        <w:tc>
          <w:tcPr>
            <w:tcW w:w="10380" w:type="dxa"/>
            <w:shd w:val="clear" w:color="auto" w:fill="auto"/>
          </w:tcPr>
          <w:p w:rsidR="008D1C8B" w:rsidRPr="00742F38" w:rsidRDefault="008D1C8B" w:rsidP="008D1C8B">
            <w:pPr>
              <w:spacing w:line="240" w:lineRule="auto"/>
              <w:ind w:firstLine="0"/>
              <w:jc w:val="left"/>
              <w:rPr>
                <w:sz w:val="22"/>
                <w:szCs w:val="22"/>
              </w:rPr>
            </w:pPr>
            <w:r w:rsidRPr="00742F38">
              <w:rPr>
                <w:sz w:val="22"/>
                <w:szCs w:val="22"/>
              </w:rPr>
              <w:lastRenderedPageBreak/>
              <w:t>Защита от искр и брызг расплавленного металла, 2 класс защиты, Тр.</w:t>
            </w:r>
          </w:p>
          <w:p w:rsidR="008D1C8B" w:rsidRPr="00742F38" w:rsidRDefault="008D1C8B" w:rsidP="008D1C8B">
            <w:pPr>
              <w:spacing w:line="240" w:lineRule="auto"/>
              <w:ind w:firstLine="0"/>
              <w:jc w:val="left"/>
              <w:rPr>
                <w:sz w:val="22"/>
                <w:szCs w:val="22"/>
              </w:rPr>
            </w:pPr>
            <w:r w:rsidRPr="00742F38">
              <w:rPr>
                <w:sz w:val="22"/>
                <w:szCs w:val="22"/>
              </w:rPr>
              <w:t>Защита от повышенных температур (теплового излучения, конвективной теплоты, кратковременного воздействия открытого пламени), Ти, Тт, То.</w:t>
            </w:r>
          </w:p>
          <w:p w:rsidR="008D1C8B" w:rsidRPr="00742F38" w:rsidRDefault="008D1C8B" w:rsidP="008D1C8B">
            <w:pPr>
              <w:spacing w:line="240" w:lineRule="auto"/>
              <w:ind w:firstLine="0"/>
              <w:jc w:val="left"/>
              <w:rPr>
                <w:sz w:val="22"/>
                <w:szCs w:val="22"/>
              </w:rPr>
            </w:pPr>
            <w:r w:rsidRPr="00742F38">
              <w:rPr>
                <w:sz w:val="22"/>
                <w:szCs w:val="22"/>
              </w:rPr>
              <w:t>Защита от общих производственных загрязнений и механических воздействий (истирания), МиЗ.</w:t>
            </w:r>
          </w:p>
          <w:p w:rsidR="008D1C8B" w:rsidRPr="00742F38" w:rsidRDefault="008D1C8B" w:rsidP="008D1C8B">
            <w:pPr>
              <w:spacing w:line="240" w:lineRule="auto"/>
              <w:ind w:firstLine="0"/>
              <w:jc w:val="left"/>
              <w:rPr>
                <w:sz w:val="22"/>
                <w:szCs w:val="22"/>
              </w:rPr>
            </w:pPr>
            <w:r w:rsidRPr="00742F38">
              <w:rPr>
                <w:sz w:val="22"/>
                <w:szCs w:val="22"/>
              </w:rPr>
              <w:lastRenderedPageBreak/>
              <w:t>Комплектация: куртка, брюки</w:t>
            </w:r>
          </w:p>
          <w:p w:rsidR="008D1C8B" w:rsidRPr="00742F38" w:rsidRDefault="008D1C8B" w:rsidP="008D1C8B">
            <w:pPr>
              <w:spacing w:line="240" w:lineRule="auto"/>
              <w:ind w:firstLine="0"/>
              <w:jc w:val="left"/>
              <w:rPr>
                <w:sz w:val="22"/>
                <w:szCs w:val="22"/>
              </w:rPr>
            </w:pPr>
            <w:r w:rsidRPr="00742F38">
              <w:rPr>
                <w:sz w:val="22"/>
                <w:szCs w:val="22"/>
              </w:rPr>
              <w:t>Ткань: «Арсенал New», хлопок –</w:t>
            </w:r>
            <w:r w:rsidR="001756FF">
              <w:rPr>
                <w:sz w:val="22"/>
                <w:szCs w:val="22"/>
              </w:rPr>
              <w:t xml:space="preserve"> </w:t>
            </w:r>
            <w:r w:rsidRPr="00742F38">
              <w:rPr>
                <w:sz w:val="22"/>
                <w:szCs w:val="22"/>
              </w:rPr>
              <w:t xml:space="preserve">100%, </w:t>
            </w:r>
            <w:r w:rsidRPr="001756FF">
              <w:rPr>
                <w:sz w:val="22"/>
                <w:szCs w:val="22"/>
              </w:rPr>
              <w:t xml:space="preserve">плотность </w:t>
            </w:r>
            <w:r w:rsidRPr="00742F38">
              <w:rPr>
                <w:sz w:val="22"/>
                <w:szCs w:val="22"/>
              </w:rPr>
              <w:t>490 г/м², Splashgard Nafta, МВО, К50, о</w:t>
            </w:r>
            <w:r w:rsidR="001756FF">
              <w:rPr>
                <w:sz w:val="22"/>
                <w:szCs w:val="22"/>
              </w:rPr>
              <w:t>гнестойкая технология «Пробан®».</w:t>
            </w:r>
          </w:p>
          <w:p w:rsidR="008D1C8B" w:rsidRPr="00742F38" w:rsidRDefault="008D1C8B" w:rsidP="008D1C8B">
            <w:pPr>
              <w:spacing w:line="240" w:lineRule="auto"/>
              <w:ind w:firstLine="0"/>
              <w:jc w:val="left"/>
              <w:rPr>
                <w:sz w:val="22"/>
                <w:szCs w:val="22"/>
              </w:rPr>
            </w:pPr>
            <w:r w:rsidRPr="00742F38">
              <w:rPr>
                <w:sz w:val="22"/>
                <w:szCs w:val="22"/>
              </w:rPr>
              <w:t>Застежки: на куртке – потайная, правосторонняя, на пуговицах, хлястик на воротнике; на брюках – центральная на молнии, боковые на пуговицах.</w:t>
            </w:r>
          </w:p>
          <w:p w:rsidR="008D1C8B" w:rsidRPr="00742F38" w:rsidRDefault="008D1C8B" w:rsidP="008D1C8B">
            <w:pPr>
              <w:spacing w:line="240" w:lineRule="auto"/>
              <w:ind w:firstLine="0"/>
              <w:jc w:val="left"/>
              <w:rPr>
                <w:sz w:val="22"/>
                <w:szCs w:val="22"/>
              </w:rPr>
            </w:pPr>
            <w:r w:rsidRPr="00742F38">
              <w:rPr>
                <w:sz w:val="22"/>
                <w:szCs w:val="22"/>
              </w:rPr>
              <w:t>Защитные элементы: на рукавах, по всей площади полочек, передних и частично задних половинок брюк, наколенники с карманами для амортизационных вкладышей.</w:t>
            </w:r>
          </w:p>
          <w:p w:rsidR="008D1C8B" w:rsidRPr="00742F38" w:rsidRDefault="008D1C8B" w:rsidP="008D1C8B">
            <w:pPr>
              <w:spacing w:line="240" w:lineRule="auto"/>
              <w:ind w:firstLine="0"/>
              <w:jc w:val="left"/>
              <w:rPr>
                <w:sz w:val="22"/>
                <w:szCs w:val="22"/>
              </w:rPr>
            </w:pPr>
            <w:r w:rsidRPr="00742F38">
              <w:rPr>
                <w:sz w:val="22"/>
                <w:szCs w:val="22"/>
              </w:rPr>
              <w:t>Регулировки: внутренние манжеты и хлястики с огнестойкой текстильной застежкой на рукавах, бретели на брюках.</w:t>
            </w:r>
          </w:p>
          <w:p w:rsidR="008D1C8B" w:rsidRPr="00742F38" w:rsidRDefault="008D1C8B" w:rsidP="008D1C8B">
            <w:pPr>
              <w:spacing w:line="240" w:lineRule="auto"/>
              <w:ind w:firstLine="0"/>
              <w:jc w:val="left"/>
              <w:rPr>
                <w:sz w:val="22"/>
                <w:szCs w:val="22"/>
              </w:rPr>
            </w:pPr>
            <w:r w:rsidRPr="00742F38">
              <w:rPr>
                <w:sz w:val="22"/>
                <w:szCs w:val="22"/>
              </w:rPr>
              <w:t>Карманы: потайной на куртке, боковые в брюках.</w:t>
            </w:r>
          </w:p>
          <w:p w:rsidR="008D1C8B" w:rsidRPr="00742F38" w:rsidRDefault="008D1C8B" w:rsidP="008D1C8B">
            <w:pPr>
              <w:spacing w:line="240" w:lineRule="auto"/>
              <w:ind w:firstLine="0"/>
              <w:jc w:val="left"/>
              <w:rPr>
                <w:sz w:val="22"/>
                <w:szCs w:val="22"/>
              </w:rPr>
            </w:pPr>
            <w:r w:rsidRPr="00742F38">
              <w:rPr>
                <w:sz w:val="22"/>
                <w:szCs w:val="22"/>
              </w:rPr>
              <w:t>Вентиляционные отверстия: под кокеткой, в области пройм и шаговых швов.</w:t>
            </w:r>
          </w:p>
          <w:p w:rsidR="008D1C8B" w:rsidRPr="00742F38" w:rsidRDefault="008D1C8B" w:rsidP="008D1C8B">
            <w:pPr>
              <w:spacing w:line="240" w:lineRule="auto"/>
              <w:ind w:firstLine="0"/>
              <w:jc w:val="left"/>
              <w:rPr>
                <w:sz w:val="22"/>
                <w:szCs w:val="22"/>
              </w:rPr>
            </w:pPr>
            <w:r w:rsidRPr="00742F38">
              <w:rPr>
                <w:sz w:val="22"/>
                <w:szCs w:val="22"/>
              </w:rPr>
              <w:t>Цвет: черный с серым</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32</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Костюм для защиты от искр и брызг расплавленного металла утепленный</w:t>
            </w: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200150" cy="2149106"/>
                  <wp:effectExtent l="0" t="0" r="0" b="3810"/>
                  <wp:docPr id="19" name="Рисунок 19" descr="Костюм ЗЕВС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стюм ЗЕВС ПЛЮ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4255" cy="2174364"/>
                          </a:xfrm>
                          <a:prstGeom prst="rect">
                            <a:avLst/>
                          </a:prstGeom>
                          <a:noFill/>
                          <a:ln>
                            <a:noFill/>
                          </a:ln>
                        </pic:spPr>
                      </pic:pic>
                    </a:graphicData>
                  </a:graphic>
                </wp:inline>
              </w:drawing>
            </w:r>
          </w:p>
        </w:tc>
        <w:tc>
          <w:tcPr>
            <w:tcW w:w="10380" w:type="dxa"/>
            <w:shd w:val="clear" w:color="auto" w:fill="auto"/>
          </w:tcPr>
          <w:p w:rsidR="008D1C8B" w:rsidRPr="00742F38" w:rsidRDefault="008D1C8B" w:rsidP="008D1C8B">
            <w:pPr>
              <w:spacing w:line="240" w:lineRule="auto"/>
              <w:ind w:firstLine="0"/>
              <w:rPr>
                <w:sz w:val="22"/>
                <w:szCs w:val="22"/>
              </w:rPr>
            </w:pPr>
            <w:r w:rsidRPr="00742F38">
              <w:rPr>
                <w:sz w:val="22"/>
                <w:szCs w:val="22"/>
              </w:rPr>
              <w:t>Защита от искр и брызг расплавленного металла, 2 класс защиты, Тр.</w:t>
            </w:r>
          </w:p>
          <w:p w:rsidR="008D1C8B" w:rsidRPr="00742F38" w:rsidRDefault="008D1C8B" w:rsidP="008D1C8B">
            <w:pPr>
              <w:spacing w:line="240" w:lineRule="auto"/>
              <w:ind w:firstLine="0"/>
              <w:rPr>
                <w:sz w:val="22"/>
                <w:szCs w:val="22"/>
              </w:rPr>
            </w:pPr>
            <w:r w:rsidRPr="00742F38">
              <w:rPr>
                <w:sz w:val="22"/>
                <w:szCs w:val="22"/>
              </w:rPr>
              <w:t>Защиты от повышенных температур (теплового излучения, конвективной теплоты, кратковременного воздействия открытого пламени), Ти, Тт, То.</w:t>
            </w:r>
          </w:p>
          <w:p w:rsidR="008D1C8B" w:rsidRPr="00742F38" w:rsidRDefault="008D1C8B" w:rsidP="008D1C8B">
            <w:pPr>
              <w:spacing w:line="240" w:lineRule="auto"/>
              <w:ind w:firstLine="0"/>
              <w:rPr>
                <w:sz w:val="22"/>
                <w:szCs w:val="22"/>
              </w:rPr>
            </w:pPr>
            <w:r w:rsidRPr="00742F38">
              <w:rPr>
                <w:sz w:val="22"/>
                <w:szCs w:val="22"/>
              </w:rPr>
              <w:t>Защита от общих производственных загрязнений и механических воздействий (истирания), МиЗ.</w:t>
            </w:r>
          </w:p>
          <w:p w:rsidR="008D1C8B" w:rsidRPr="00742F38" w:rsidRDefault="008D1C8B" w:rsidP="008D1C8B">
            <w:pPr>
              <w:spacing w:line="240" w:lineRule="auto"/>
              <w:ind w:firstLine="0"/>
              <w:rPr>
                <w:sz w:val="22"/>
                <w:szCs w:val="22"/>
              </w:rPr>
            </w:pPr>
            <w:r w:rsidRPr="00742F38">
              <w:rPr>
                <w:sz w:val="22"/>
                <w:szCs w:val="22"/>
              </w:rPr>
              <w:t>Защита от пониженных температур, 1-2 класс защиты для эксплуатации в l-II, Тн.</w:t>
            </w:r>
          </w:p>
          <w:p w:rsidR="008D1C8B" w:rsidRPr="00742F38" w:rsidRDefault="008D1C8B" w:rsidP="008D1C8B">
            <w:pPr>
              <w:spacing w:line="240" w:lineRule="auto"/>
              <w:ind w:firstLine="0"/>
              <w:rPr>
                <w:sz w:val="22"/>
                <w:szCs w:val="22"/>
              </w:rPr>
            </w:pPr>
            <w:r w:rsidRPr="00742F38">
              <w:rPr>
                <w:sz w:val="22"/>
                <w:szCs w:val="22"/>
              </w:rPr>
              <w:t>Комплектация: куртка, брюки</w:t>
            </w:r>
          </w:p>
          <w:p w:rsidR="008D1C8B" w:rsidRPr="00742F38" w:rsidRDefault="008D1C8B" w:rsidP="008D1C8B">
            <w:pPr>
              <w:spacing w:line="240" w:lineRule="auto"/>
              <w:ind w:firstLine="0"/>
              <w:rPr>
                <w:sz w:val="22"/>
                <w:szCs w:val="22"/>
              </w:rPr>
            </w:pPr>
            <w:r w:rsidRPr="00742F38">
              <w:rPr>
                <w:sz w:val="22"/>
                <w:szCs w:val="22"/>
              </w:rPr>
              <w:t xml:space="preserve">Ткань: «Арсенал New», хлопок – 100%, </w:t>
            </w:r>
            <w:r w:rsidRPr="001756FF">
              <w:rPr>
                <w:sz w:val="22"/>
                <w:szCs w:val="22"/>
              </w:rPr>
              <w:t>плотность 4</w:t>
            </w:r>
            <w:r w:rsidRPr="00742F38">
              <w:rPr>
                <w:sz w:val="22"/>
                <w:szCs w:val="22"/>
              </w:rPr>
              <w:t>90 г/м², Splashgard Nafta, МВО, К50, о</w:t>
            </w:r>
            <w:r w:rsidR="001756FF">
              <w:rPr>
                <w:sz w:val="22"/>
                <w:szCs w:val="22"/>
              </w:rPr>
              <w:t>гнестойкая технология «Пробан®».</w:t>
            </w:r>
          </w:p>
          <w:p w:rsidR="008D1C8B" w:rsidRPr="00742F38" w:rsidRDefault="008D1C8B" w:rsidP="008D1C8B">
            <w:pPr>
              <w:spacing w:line="240" w:lineRule="auto"/>
              <w:ind w:firstLine="0"/>
              <w:rPr>
                <w:sz w:val="22"/>
                <w:szCs w:val="22"/>
              </w:rPr>
            </w:pPr>
            <w:r w:rsidRPr="00742F38">
              <w:rPr>
                <w:sz w:val="22"/>
                <w:szCs w:val="22"/>
              </w:rPr>
              <w:t>Утеплитель: «Шерстон», плотность 240 г/м², 2 слоя, съемная подстежка.</w:t>
            </w:r>
          </w:p>
          <w:p w:rsidR="008D1C8B" w:rsidRPr="00742F38" w:rsidRDefault="008D1C8B" w:rsidP="008D1C8B">
            <w:pPr>
              <w:spacing w:line="240" w:lineRule="auto"/>
              <w:ind w:firstLine="0"/>
              <w:rPr>
                <w:sz w:val="22"/>
                <w:szCs w:val="22"/>
              </w:rPr>
            </w:pPr>
            <w:r w:rsidRPr="00742F38">
              <w:rPr>
                <w:sz w:val="22"/>
                <w:szCs w:val="22"/>
              </w:rPr>
              <w:t>Застежка: потайная, на пуговицах, правосторонняя.</w:t>
            </w:r>
          </w:p>
          <w:p w:rsidR="008D1C8B" w:rsidRPr="00742F38" w:rsidRDefault="008D1C8B" w:rsidP="008D1C8B">
            <w:pPr>
              <w:spacing w:line="240" w:lineRule="auto"/>
              <w:ind w:firstLine="0"/>
              <w:rPr>
                <w:sz w:val="22"/>
                <w:szCs w:val="22"/>
              </w:rPr>
            </w:pPr>
            <w:r w:rsidRPr="00742F38">
              <w:rPr>
                <w:sz w:val="22"/>
                <w:szCs w:val="22"/>
              </w:rPr>
              <w:t>Капюшон: пристегивается на пуговицах, регулируется по лицевому вырезу.</w:t>
            </w:r>
          </w:p>
          <w:p w:rsidR="008D1C8B" w:rsidRPr="00742F38" w:rsidRDefault="008D1C8B" w:rsidP="008D1C8B">
            <w:pPr>
              <w:spacing w:line="240" w:lineRule="auto"/>
              <w:ind w:firstLine="0"/>
              <w:rPr>
                <w:sz w:val="22"/>
                <w:szCs w:val="22"/>
              </w:rPr>
            </w:pPr>
            <w:r w:rsidRPr="00742F38">
              <w:rPr>
                <w:sz w:val="22"/>
                <w:szCs w:val="22"/>
              </w:rPr>
              <w:t>Защитные элементы: защитная планка, манжеты с хлястиком на пуговицах,</w:t>
            </w:r>
          </w:p>
          <w:p w:rsidR="008D1C8B" w:rsidRPr="00742F38" w:rsidRDefault="008D1C8B" w:rsidP="008D1C8B">
            <w:pPr>
              <w:spacing w:line="240" w:lineRule="auto"/>
              <w:ind w:firstLine="0"/>
              <w:rPr>
                <w:sz w:val="22"/>
                <w:szCs w:val="22"/>
              </w:rPr>
            </w:pPr>
            <w:r w:rsidRPr="00742F38">
              <w:rPr>
                <w:sz w:val="22"/>
                <w:szCs w:val="22"/>
              </w:rPr>
              <w:t>брюки с высоким утепленным поясом.</w:t>
            </w:r>
          </w:p>
          <w:p w:rsidR="008D1C8B" w:rsidRPr="00742F38" w:rsidRDefault="008D1C8B" w:rsidP="008D1C8B">
            <w:pPr>
              <w:spacing w:line="240" w:lineRule="auto"/>
              <w:ind w:firstLine="0"/>
              <w:rPr>
                <w:sz w:val="22"/>
                <w:szCs w:val="22"/>
              </w:rPr>
            </w:pPr>
            <w:r w:rsidRPr="00742F38">
              <w:rPr>
                <w:sz w:val="22"/>
                <w:szCs w:val="22"/>
              </w:rPr>
              <w:t>Усилительные накладки: двойной слой на рукавах, по всей площади полочек, передних и частично задних половинок брюк.</w:t>
            </w:r>
          </w:p>
          <w:p w:rsidR="008D1C8B" w:rsidRPr="00742F38" w:rsidRDefault="008D1C8B" w:rsidP="008D1C8B">
            <w:pPr>
              <w:spacing w:line="240" w:lineRule="auto"/>
              <w:ind w:firstLine="0"/>
              <w:rPr>
                <w:sz w:val="22"/>
                <w:szCs w:val="22"/>
              </w:rPr>
            </w:pPr>
            <w:r w:rsidRPr="00742F38">
              <w:rPr>
                <w:sz w:val="22"/>
                <w:szCs w:val="22"/>
              </w:rPr>
              <w:t>Цвет: черный с серым</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33</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Перчатки термостойкие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lastRenderedPageBreak/>
              <w:drawing>
                <wp:inline distT="0" distB="0" distL="0" distR="0">
                  <wp:extent cx="1162050" cy="1211852"/>
                  <wp:effectExtent l="0" t="0" r="0" b="7620"/>
                  <wp:docPr id="18" name="Рисунок 18" descr="Перчатки ЭЛЕКТРА АРМГАРД-50 тер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рчатки ЭЛЕКТРА АРМГАРД-50 термос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1817" cy="1222037"/>
                          </a:xfrm>
                          <a:prstGeom prst="rect">
                            <a:avLst/>
                          </a:prstGeom>
                          <a:noFill/>
                          <a:ln>
                            <a:noFill/>
                          </a:ln>
                        </pic:spPr>
                      </pic:pic>
                    </a:graphicData>
                  </a:graphic>
                </wp:inline>
              </w:drawing>
            </w:r>
          </w:p>
        </w:tc>
        <w:tc>
          <w:tcPr>
            <w:tcW w:w="10380" w:type="dxa"/>
            <w:shd w:val="clear" w:color="auto" w:fill="auto"/>
          </w:tcPr>
          <w:p w:rsidR="008D1C8B" w:rsidRPr="008D1C8B" w:rsidRDefault="008D1C8B" w:rsidP="001756FF">
            <w:pPr>
              <w:spacing w:line="240" w:lineRule="auto"/>
              <w:ind w:firstLine="0"/>
              <w:jc w:val="left"/>
              <w:rPr>
                <w:sz w:val="22"/>
                <w:szCs w:val="22"/>
              </w:rPr>
            </w:pPr>
            <w:r w:rsidRPr="008D1C8B">
              <w:rPr>
                <w:sz w:val="22"/>
                <w:szCs w:val="22"/>
              </w:rPr>
              <w:lastRenderedPageBreak/>
              <w:t>ТР ТС 019/2011</w:t>
            </w:r>
            <w:r w:rsidRPr="008D1C8B">
              <w:rPr>
                <w:sz w:val="22"/>
                <w:szCs w:val="22"/>
              </w:rPr>
              <w:br/>
              <w:t>ТО-14.12.30-86546719-G9988-2017</w:t>
            </w:r>
            <w:r w:rsidRPr="008D1C8B">
              <w:rPr>
                <w:sz w:val="22"/>
                <w:szCs w:val="22"/>
              </w:rPr>
              <w:br/>
              <w:t>Уровень защиты: 12 кал/см</w:t>
            </w:r>
            <w:r w:rsidRPr="008D1C8B">
              <w:rPr>
                <w:sz w:val="22"/>
                <w:szCs w:val="22"/>
                <w:vertAlign w:val="superscript"/>
              </w:rPr>
              <w:t>2</w:t>
            </w:r>
            <w:r w:rsidRPr="008D1C8B">
              <w:rPr>
                <w:sz w:val="22"/>
                <w:szCs w:val="22"/>
              </w:rPr>
              <w:br/>
              <w:t>Перчатки термостойкие трикотажные с огнестойкими свойствами должны быть предназначены для защиты рук пользователя от термических рисков электрической дуги, механических воздействий (порезов, истирания), теплового излучения, конвективной теплоты и кратковременного воздействия пламени.</w:t>
            </w:r>
            <w:r w:rsidRPr="008D1C8B">
              <w:rPr>
                <w:sz w:val="22"/>
                <w:szCs w:val="22"/>
              </w:rPr>
              <w:br/>
              <w:t>Цвет: темно-синий</w:t>
            </w:r>
            <w:r w:rsidRPr="008D1C8B">
              <w:rPr>
                <w:sz w:val="22"/>
                <w:szCs w:val="22"/>
              </w:rPr>
              <w:br/>
            </w:r>
            <w:r w:rsidRPr="008D1C8B">
              <w:rPr>
                <w:sz w:val="22"/>
                <w:szCs w:val="22"/>
              </w:rPr>
              <w:lastRenderedPageBreak/>
              <w:t>Материал: метаарамид –  50%, огнестойкая вискоза –</w:t>
            </w:r>
            <w:r w:rsidR="001756FF">
              <w:rPr>
                <w:sz w:val="22"/>
                <w:szCs w:val="22"/>
              </w:rPr>
              <w:t xml:space="preserve"> </w:t>
            </w:r>
            <w:r w:rsidRPr="008D1C8B">
              <w:rPr>
                <w:sz w:val="22"/>
                <w:szCs w:val="22"/>
              </w:rPr>
              <w:t>50%</w:t>
            </w:r>
            <w:r w:rsidRPr="008D1C8B">
              <w:rPr>
                <w:sz w:val="22"/>
                <w:szCs w:val="22"/>
              </w:rPr>
              <w:br/>
            </w:r>
            <w:r w:rsidRPr="001756FF">
              <w:rPr>
                <w:sz w:val="22"/>
                <w:szCs w:val="22"/>
              </w:rPr>
              <w:t>Размер: 8, 9, 10, 11</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65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34</w:t>
            </w:r>
          </w:p>
        </w:tc>
        <w:tc>
          <w:tcPr>
            <w:tcW w:w="3406" w:type="dxa"/>
            <w:shd w:val="clear" w:color="auto" w:fill="auto"/>
          </w:tcPr>
          <w:p w:rsidR="008D1C8B" w:rsidRPr="008D1C8B" w:rsidRDefault="008D1C8B" w:rsidP="008D1C8B">
            <w:pPr>
              <w:spacing w:after="160" w:line="259" w:lineRule="auto"/>
              <w:ind w:firstLine="0"/>
              <w:jc w:val="center"/>
              <w:outlineLvl w:val="0"/>
              <w:rPr>
                <w:sz w:val="22"/>
                <w:szCs w:val="22"/>
              </w:rPr>
            </w:pPr>
            <w:r w:rsidRPr="008D1C8B">
              <w:rPr>
                <w:sz w:val="22"/>
                <w:szCs w:val="22"/>
              </w:rPr>
              <w:t>Краги (перчатки) для защиты от искр и брызг расплавленного металла</w:t>
            </w:r>
          </w:p>
          <w:p w:rsidR="008D1C8B" w:rsidRPr="008D1C8B" w:rsidRDefault="008D1C8B" w:rsidP="008D1C8B">
            <w:pPr>
              <w:spacing w:after="160" w:line="259" w:lineRule="auto"/>
              <w:ind w:firstLine="0"/>
              <w:jc w:val="center"/>
              <w:outlineLvl w:val="0"/>
              <w:rPr>
                <w:sz w:val="22"/>
                <w:szCs w:val="22"/>
              </w:rPr>
            </w:pPr>
            <w:r w:rsidRPr="008D1C8B">
              <w:rPr>
                <w:noProof/>
                <w:lang w:eastAsia="ru-RU"/>
              </w:rPr>
              <w:drawing>
                <wp:inline distT="0" distB="0" distL="0" distR="0">
                  <wp:extent cx="1162050" cy="1162050"/>
                  <wp:effectExtent l="0" t="0" r="0" b="0"/>
                  <wp:docPr id="17" name="Рисунок 17" descr="Краги G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ги G3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rFonts w:eastAsia="Calibri"/>
                <w:sz w:val="22"/>
                <w:szCs w:val="22"/>
                <w:lang w:eastAsia="en-US"/>
              </w:rPr>
              <w:t>Защищают руки от искр, брызг раскаленного металла, повышенных температур.</w:t>
            </w:r>
            <w:r w:rsidRPr="008D1C8B">
              <w:rPr>
                <w:rFonts w:eastAsia="Calibri"/>
                <w:sz w:val="22"/>
                <w:szCs w:val="22"/>
                <w:lang w:eastAsia="en-US"/>
              </w:rPr>
              <w:br/>
              <w:t>Рекомендованы для сварщиков и работников металлургической промышленности.</w:t>
            </w:r>
            <w:r w:rsidRPr="008D1C8B">
              <w:rPr>
                <w:rFonts w:eastAsia="Calibri"/>
                <w:sz w:val="22"/>
                <w:szCs w:val="22"/>
                <w:lang w:eastAsia="en-US"/>
              </w:rPr>
              <w:br/>
              <w:t>Свойства: защита рук от повышенных температур, искр, брызг расплавленного металла</w:t>
            </w:r>
            <w:r w:rsidRPr="008D1C8B">
              <w:rPr>
                <w:rFonts w:eastAsia="Calibri"/>
                <w:sz w:val="22"/>
                <w:szCs w:val="22"/>
                <w:lang w:eastAsia="en-US"/>
              </w:rPr>
              <w:br/>
              <w:t>Материал основы: спилок (толщина 1,1–1,3 мм, сорт кожи – AB)</w:t>
            </w:r>
            <w:r w:rsidRPr="008D1C8B">
              <w:rPr>
                <w:rFonts w:eastAsia="Calibri"/>
                <w:sz w:val="22"/>
                <w:szCs w:val="22"/>
                <w:lang w:eastAsia="en-US"/>
              </w:rPr>
              <w:br/>
              <w:t>Материал подкладки: хлопок</w:t>
            </w:r>
            <w:r w:rsidRPr="008D1C8B">
              <w:rPr>
                <w:rFonts w:eastAsia="Calibri"/>
                <w:sz w:val="22"/>
                <w:szCs w:val="22"/>
                <w:lang w:eastAsia="en-US"/>
              </w:rPr>
              <w:br/>
              <w:t>Цвет: красный</w:t>
            </w:r>
            <w:r w:rsidRPr="008D1C8B">
              <w:rPr>
                <w:rFonts w:eastAsia="Calibri"/>
                <w:sz w:val="22"/>
                <w:szCs w:val="22"/>
                <w:lang w:eastAsia="en-US"/>
              </w:rPr>
              <w:br/>
              <w:t>Размер: 10.</w:t>
            </w:r>
            <w:r w:rsidRPr="008D1C8B">
              <w:rPr>
                <w:rFonts w:eastAsia="Calibri"/>
                <w:sz w:val="22"/>
                <w:szCs w:val="22"/>
                <w:lang w:eastAsia="en-US"/>
              </w:rPr>
              <w:br/>
              <w:t>Рекомендовано для: Пайка твердым припоем, Шлифовка металлических деталей, Электродная сварка и сварка в среде инертного газа (MIG), Резка газовым резаком, Манипуляции с раскаленными предметами, испускающими искры, Сварка, Погрузка и выгрузка, связанная с риском перегрева или попадания брызг расплава.</w:t>
            </w:r>
            <w:r w:rsidRPr="008D1C8B">
              <w:rPr>
                <w:rFonts w:eastAsia="Calibri"/>
                <w:sz w:val="22"/>
                <w:szCs w:val="22"/>
                <w:lang w:eastAsia="en-US"/>
              </w:rPr>
              <w:br/>
              <w:t>ТР ТС 019/2011</w:t>
            </w:r>
            <w:r w:rsidRPr="008D1C8B">
              <w:rPr>
                <w:rFonts w:eastAsia="Calibri"/>
                <w:sz w:val="22"/>
                <w:szCs w:val="22"/>
                <w:lang w:eastAsia="en-US"/>
              </w:rPr>
              <w:br/>
              <w:t>ГОСТ 12.4.252-2013 (бывш.ГОСТ 12.4.246-2008).</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10</w:t>
            </w:r>
          </w:p>
        </w:tc>
      </w:tr>
      <w:tr w:rsidR="008D1C8B" w:rsidRPr="008D1C8B" w:rsidTr="003B766B">
        <w:tc>
          <w:tcPr>
            <w:tcW w:w="673" w:type="dxa"/>
            <w:shd w:val="clear" w:color="auto" w:fill="auto"/>
          </w:tcPr>
          <w:p w:rsidR="008D1C8B" w:rsidRPr="008D1C8B" w:rsidRDefault="008D1C8B" w:rsidP="008D1C8B">
            <w:pPr>
              <w:spacing w:line="240" w:lineRule="auto"/>
              <w:ind w:right="-12" w:firstLine="0"/>
              <w:jc w:val="center"/>
              <w:outlineLvl w:val="0"/>
              <w:rPr>
                <w:b/>
                <w:sz w:val="22"/>
                <w:szCs w:val="22"/>
              </w:rPr>
            </w:pPr>
            <w:r w:rsidRPr="008D1C8B">
              <w:rPr>
                <w:b/>
                <w:sz w:val="22"/>
                <w:szCs w:val="22"/>
              </w:rPr>
              <w:t>35</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Краги (перчатки) для защиты от искр и брызг расплавленного металла утепленные</w:t>
            </w:r>
          </w:p>
          <w:p w:rsidR="008D1C8B" w:rsidRPr="008D1C8B" w:rsidRDefault="008D1C8B" w:rsidP="008D1C8B">
            <w:pPr>
              <w:spacing w:line="240" w:lineRule="auto"/>
              <w:ind w:firstLine="0"/>
              <w:jc w:val="center"/>
              <w:outlineLvl w:val="0"/>
              <w:rPr>
                <w:sz w:val="24"/>
              </w:rPr>
            </w:pP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200150" cy="1200150"/>
                  <wp:effectExtent l="0" t="0" r="0" b="0"/>
                  <wp:docPr id="16" name="Рисунок 16" descr="Краги ВОСТОЧНЫЕ ТИГРЫ 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Краги ВОСТОЧНЫЕ ТИГРЫ G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rPr>
            </w:pPr>
            <w:r w:rsidRPr="008D1C8B">
              <w:rPr>
                <w:sz w:val="22"/>
              </w:rPr>
              <w:t>Широкий спектр применения, в том числе при проведении  сварочных работ.</w:t>
            </w:r>
            <w:r w:rsidRPr="008D1C8B">
              <w:rPr>
                <w:sz w:val="22"/>
              </w:rPr>
              <w:br/>
              <w:t>Свойства: комфорт и защита от истирания</w:t>
            </w:r>
            <w:r w:rsidRPr="008D1C8B">
              <w:rPr>
                <w:sz w:val="22"/>
              </w:rPr>
              <w:br/>
              <w:t>при пониженных температурах.</w:t>
            </w:r>
            <w:r w:rsidRPr="008D1C8B">
              <w:rPr>
                <w:sz w:val="22"/>
              </w:rPr>
              <w:br/>
              <w:t>Материал основы: воловий спилок (толщина 1,1–1,3 мм),</w:t>
            </w:r>
            <w:r w:rsidRPr="008D1C8B">
              <w:rPr>
                <w:sz w:val="22"/>
              </w:rPr>
              <w:br/>
              <w:t>ткань, прошиты кевларовой нитью</w:t>
            </w:r>
            <w:r w:rsidRPr="008D1C8B">
              <w:rPr>
                <w:sz w:val="22"/>
              </w:rPr>
              <w:br/>
              <w:t>Материал подкладки: искусственный мех</w:t>
            </w:r>
            <w:r w:rsidRPr="008D1C8B">
              <w:rPr>
                <w:sz w:val="22"/>
              </w:rPr>
              <w:br/>
              <w:t>Продолжительность остаточного горения: менее 2 с; выдерживает более 25 капель</w:t>
            </w:r>
            <w:r w:rsidRPr="008D1C8B">
              <w:rPr>
                <w:sz w:val="22"/>
              </w:rPr>
              <w:br/>
              <w:t>расплавленного металла</w:t>
            </w:r>
            <w:r w:rsidRPr="008D1C8B">
              <w:rPr>
                <w:sz w:val="22"/>
              </w:rPr>
              <w:br/>
              <w:t>Цвет: желтый с красным Размер: 11</w:t>
            </w:r>
            <w:r w:rsidRPr="008D1C8B">
              <w:rPr>
                <w:sz w:val="22"/>
              </w:rPr>
              <w:br/>
              <w:t>Рекомендовано для: Пайка твердым припоем, Шлифовка металлических деталей, Электродная сварка и сварка в среде инертного газа (MIG), Резка газовым резаком, Манипуляции с раскаленными предметами, испускающими искры, Погрузка и выгрузка, связанная с риском перегрева или попадания брызг расплава.</w:t>
            </w:r>
            <w:r w:rsidRPr="008D1C8B">
              <w:rPr>
                <w:sz w:val="22"/>
              </w:rPr>
              <w:br/>
              <w:t>ТР ТС 019/2011</w:t>
            </w:r>
            <w:r w:rsidRPr="008D1C8B">
              <w:rPr>
                <w:sz w:val="22"/>
              </w:rPr>
              <w:br/>
              <w:t>ГОСТ 12.4.252-2013 (бывш ГОСТ 12.4.246-2008);</w:t>
            </w:r>
            <w:r w:rsidRPr="008D1C8B">
              <w:rPr>
                <w:sz w:val="22"/>
              </w:rPr>
              <w:br/>
              <w:t>EN 388 2441</w:t>
            </w:r>
            <w:r w:rsidRPr="008D1C8B">
              <w:rPr>
                <w:sz w:val="22"/>
              </w:rPr>
              <w:br/>
              <w:t>Стойкость к истиранию    - 2: 500 циклов</w:t>
            </w:r>
            <w:r w:rsidRPr="008D1C8B">
              <w:rPr>
                <w:sz w:val="22"/>
              </w:rPr>
              <w:br/>
              <w:t>Стойкость к порезам         - 4: 10 (показатель)</w:t>
            </w:r>
            <w:r w:rsidRPr="008D1C8B">
              <w:rPr>
                <w:sz w:val="22"/>
              </w:rPr>
              <w:br/>
            </w:r>
            <w:r w:rsidRPr="008D1C8B">
              <w:rPr>
                <w:sz w:val="22"/>
              </w:rPr>
              <w:lastRenderedPageBreak/>
              <w:t>Сопротивление раздиру   - 4: 75 Ньютонов</w:t>
            </w:r>
            <w:r w:rsidRPr="008D1C8B">
              <w:rPr>
                <w:sz w:val="22"/>
              </w:rPr>
              <w:br/>
              <w:t>Сопротивление проколу - 1: 20 Ньютонов</w:t>
            </w:r>
            <w:r w:rsidRPr="008D1C8B">
              <w:rPr>
                <w:sz w:val="22"/>
              </w:rPr>
              <w:br/>
              <w:t>EN 407 413x4x</w:t>
            </w:r>
            <w:r w:rsidRPr="008D1C8B">
              <w:rPr>
                <w:sz w:val="22"/>
              </w:rPr>
              <w:br/>
              <w:t>Поведение при горении ( продолжительность остаточного горения и тления) - степень 4: менее 2 сек</w:t>
            </w:r>
            <w:r w:rsidRPr="008D1C8B">
              <w:rPr>
                <w:sz w:val="22"/>
              </w:rPr>
              <w:br/>
              <w:t>Контактная теплота - степень 1: 100С более 15 сек</w:t>
            </w:r>
            <w:r w:rsidRPr="008D1C8B">
              <w:rPr>
                <w:sz w:val="22"/>
              </w:rPr>
              <w:br/>
              <w:t>Конвективная теплота(коэфициент теплоотдачи) - степень 3: более 10 сек.</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lastRenderedPageBreak/>
              <w:t>36</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Рукавицы утепленные</w:t>
            </w:r>
          </w:p>
          <w:p w:rsidR="008D1C8B" w:rsidRPr="008D1C8B" w:rsidRDefault="008D1C8B" w:rsidP="008D1C8B">
            <w:pPr>
              <w:spacing w:line="240" w:lineRule="auto"/>
              <w:ind w:firstLine="0"/>
              <w:jc w:val="left"/>
              <w:outlineLvl w:val="0"/>
              <w:rPr>
                <w:sz w:val="24"/>
              </w:rPr>
            </w:pPr>
            <w:r w:rsidRPr="008D1C8B">
              <w:rPr>
                <w:noProof/>
                <w:sz w:val="24"/>
                <w:lang w:eastAsia="ru-RU"/>
              </w:rPr>
              <w:drawing>
                <wp:inline distT="0" distB="0" distL="0" distR="0">
                  <wp:extent cx="1190625" cy="1139598"/>
                  <wp:effectExtent l="0" t="0" r="0" b="3810"/>
                  <wp:docPr id="15" name="Рисунок 15" descr="Рукавицы «Зим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Рукавицы «Зимов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3768" cy="1142606"/>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4"/>
              </w:rPr>
            </w:pPr>
            <w:r w:rsidRPr="008D1C8B">
              <w:rPr>
                <w:sz w:val="24"/>
              </w:rPr>
              <w:t>Рукавицы защитные от пониженных температур. Предназначены для работы в условиях пониженных температур.</w:t>
            </w:r>
            <w:r w:rsidRPr="008D1C8B">
              <w:rPr>
                <w:sz w:val="24"/>
              </w:rPr>
              <w:br/>
              <w:t>Материал основы: плотная хлопчатобумажная ткань</w:t>
            </w:r>
            <w:r w:rsidRPr="008D1C8B">
              <w:rPr>
                <w:sz w:val="24"/>
              </w:rPr>
              <w:br/>
              <w:t>Материал подкладки: натуральный мех</w:t>
            </w:r>
            <w:r w:rsidRPr="008D1C8B">
              <w:rPr>
                <w:sz w:val="24"/>
              </w:rPr>
              <w:br/>
              <w:t>ТР ТС 019/2011</w:t>
            </w:r>
            <w:r w:rsidRPr="008D1C8B">
              <w:rPr>
                <w:sz w:val="24"/>
              </w:rPr>
              <w:br/>
              <w:t>ГОСТ 20176-84</w:t>
            </w:r>
            <w:r w:rsidRPr="008D1C8B">
              <w:rPr>
                <w:sz w:val="24"/>
              </w:rPr>
              <w:br/>
            </w: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56</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37</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Перчатки с полимерным покрытием морозостойкие с утепляющими вкладышами</w:t>
            </w: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314450" cy="1314450"/>
                  <wp:effectExtent l="0" t="0" r="0" b="0"/>
                  <wp:docPr id="14" name="Рисунок 14" descr="136-04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36-0438-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hd w:val="clear" w:color="auto" w:fill="FFFFFF"/>
              <w:suppressAutoHyphens w:val="0"/>
              <w:spacing w:line="270" w:lineRule="atLeast"/>
              <w:ind w:firstLine="0"/>
              <w:jc w:val="left"/>
              <w:rPr>
                <w:sz w:val="22"/>
                <w:szCs w:val="20"/>
                <w:lang w:eastAsia="ru-RU"/>
              </w:rPr>
            </w:pPr>
            <w:r w:rsidRPr="008D1C8B">
              <w:rPr>
                <w:bCs/>
                <w:sz w:val="22"/>
                <w:szCs w:val="20"/>
                <w:bdr w:val="none" w:sz="0" w:space="0" w:color="auto" w:frame="1"/>
                <w:lang w:eastAsia="ru-RU"/>
              </w:rPr>
              <w:t>Материал основы</w:t>
            </w:r>
            <w:r w:rsidRPr="008D1C8B">
              <w:rPr>
                <w:sz w:val="22"/>
                <w:szCs w:val="20"/>
                <w:lang w:eastAsia="ru-RU"/>
              </w:rPr>
              <w:t xml:space="preserve">: </w:t>
            </w:r>
            <w:r w:rsidR="001756FF">
              <w:rPr>
                <w:sz w:val="22"/>
                <w:szCs w:val="20"/>
                <w:lang w:eastAsia="ru-RU"/>
              </w:rPr>
              <w:t xml:space="preserve"> </w:t>
            </w:r>
            <w:r w:rsidRPr="008D1C8B">
              <w:rPr>
                <w:sz w:val="22"/>
                <w:szCs w:val="20"/>
                <w:lang w:eastAsia="ru-RU"/>
              </w:rPr>
              <w:t>100% хлопок, трикотаж джерси и утепляющий вкладыш из искусственного меха.</w:t>
            </w:r>
          </w:p>
          <w:p w:rsidR="008D1C8B" w:rsidRPr="008D1C8B" w:rsidRDefault="008D1C8B" w:rsidP="008D1C8B">
            <w:pPr>
              <w:shd w:val="clear" w:color="auto" w:fill="FFFFFF"/>
              <w:suppressAutoHyphens w:val="0"/>
              <w:spacing w:line="270" w:lineRule="atLeast"/>
              <w:ind w:firstLine="0"/>
              <w:jc w:val="left"/>
              <w:rPr>
                <w:sz w:val="22"/>
                <w:szCs w:val="20"/>
                <w:lang w:eastAsia="ru-RU"/>
              </w:rPr>
            </w:pPr>
            <w:r w:rsidRPr="008D1C8B">
              <w:rPr>
                <w:bCs/>
                <w:sz w:val="22"/>
                <w:szCs w:val="20"/>
                <w:bdr w:val="none" w:sz="0" w:space="0" w:color="auto" w:frame="1"/>
                <w:lang w:eastAsia="ru-RU"/>
              </w:rPr>
              <w:t>Материал покрытия</w:t>
            </w:r>
            <w:r w:rsidRPr="008D1C8B">
              <w:rPr>
                <w:sz w:val="22"/>
                <w:szCs w:val="20"/>
                <w:lang w:eastAsia="ru-RU"/>
              </w:rPr>
              <w:t>: морозостойкое ПВХ.</w:t>
            </w:r>
          </w:p>
          <w:p w:rsidR="008D1C8B" w:rsidRPr="008D1C8B" w:rsidRDefault="008D1C8B" w:rsidP="008D1C8B">
            <w:pPr>
              <w:shd w:val="clear" w:color="auto" w:fill="FFFFFF"/>
              <w:suppressAutoHyphens w:val="0"/>
              <w:spacing w:line="270" w:lineRule="atLeast"/>
              <w:ind w:firstLine="0"/>
              <w:jc w:val="left"/>
              <w:rPr>
                <w:sz w:val="22"/>
                <w:szCs w:val="20"/>
                <w:lang w:eastAsia="ru-RU"/>
              </w:rPr>
            </w:pPr>
            <w:r w:rsidRPr="008D1C8B">
              <w:rPr>
                <w:bCs/>
                <w:sz w:val="22"/>
                <w:szCs w:val="20"/>
                <w:bdr w:val="none" w:sz="0" w:space="0" w:color="auto" w:frame="1"/>
                <w:lang w:eastAsia="ru-RU"/>
              </w:rPr>
              <w:t>Температурный режим</w:t>
            </w:r>
            <w:r w:rsidRPr="008D1C8B">
              <w:rPr>
                <w:sz w:val="22"/>
                <w:szCs w:val="20"/>
                <w:lang w:eastAsia="ru-RU"/>
              </w:rPr>
              <w:t>: до -50°С. Сертифицированы для эксплуатации во II, III, IV и Особом климатическом поясах.</w:t>
            </w:r>
          </w:p>
          <w:p w:rsidR="008D1C8B" w:rsidRPr="008D1C8B" w:rsidRDefault="008D1C8B" w:rsidP="008D1C8B">
            <w:pPr>
              <w:shd w:val="clear" w:color="auto" w:fill="FFFFFF"/>
              <w:suppressAutoHyphens w:val="0"/>
              <w:spacing w:line="270" w:lineRule="atLeast"/>
              <w:ind w:firstLine="0"/>
              <w:jc w:val="left"/>
              <w:rPr>
                <w:sz w:val="22"/>
                <w:szCs w:val="20"/>
                <w:lang w:eastAsia="ru-RU"/>
              </w:rPr>
            </w:pPr>
            <w:r w:rsidRPr="008D1C8B">
              <w:rPr>
                <w:bCs/>
                <w:sz w:val="22"/>
                <w:szCs w:val="20"/>
                <w:bdr w:val="none" w:sz="0" w:space="0" w:color="auto" w:frame="1"/>
                <w:lang w:eastAsia="ru-RU"/>
              </w:rPr>
              <w:t>Тип покрытия</w:t>
            </w:r>
            <w:r w:rsidRPr="008D1C8B">
              <w:rPr>
                <w:sz w:val="22"/>
                <w:szCs w:val="20"/>
                <w:lang w:eastAsia="ru-RU"/>
              </w:rPr>
              <w:t>: полное.</w:t>
            </w:r>
          </w:p>
          <w:p w:rsidR="008D1C8B" w:rsidRPr="008D1C8B" w:rsidRDefault="008D1C8B" w:rsidP="008D1C8B">
            <w:pPr>
              <w:shd w:val="clear" w:color="auto" w:fill="FFFFFF"/>
              <w:suppressAutoHyphens w:val="0"/>
              <w:spacing w:line="270" w:lineRule="atLeast"/>
              <w:ind w:firstLine="0"/>
              <w:jc w:val="left"/>
              <w:rPr>
                <w:sz w:val="22"/>
                <w:szCs w:val="20"/>
                <w:lang w:eastAsia="ru-RU"/>
              </w:rPr>
            </w:pPr>
            <w:r w:rsidRPr="008D1C8B">
              <w:rPr>
                <w:bCs/>
                <w:sz w:val="22"/>
                <w:szCs w:val="20"/>
                <w:bdr w:val="none" w:sz="0" w:space="0" w:color="auto" w:frame="1"/>
                <w:lang w:eastAsia="ru-RU"/>
              </w:rPr>
              <w:t>Длина</w:t>
            </w:r>
            <w:r w:rsidRPr="008D1C8B">
              <w:rPr>
                <w:sz w:val="22"/>
                <w:szCs w:val="20"/>
                <w:lang w:eastAsia="ru-RU"/>
              </w:rPr>
              <w:t>: 280+/- 15мм.; 300 +/- 25 мм.</w:t>
            </w:r>
          </w:p>
          <w:p w:rsidR="008D1C8B" w:rsidRPr="008D1C8B" w:rsidRDefault="008D1C8B" w:rsidP="008D1C8B">
            <w:pPr>
              <w:shd w:val="clear" w:color="auto" w:fill="FFFFFF"/>
              <w:suppressAutoHyphens w:val="0"/>
              <w:spacing w:line="270" w:lineRule="atLeast"/>
              <w:ind w:firstLine="0"/>
              <w:jc w:val="left"/>
              <w:rPr>
                <w:sz w:val="22"/>
                <w:szCs w:val="20"/>
                <w:lang w:eastAsia="ru-RU"/>
              </w:rPr>
            </w:pPr>
            <w:r w:rsidRPr="008D1C8B">
              <w:rPr>
                <w:bCs/>
                <w:sz w:val="22"/>
                <w:szCs w:val="20"/>
                <w:bdr w:val="none" w:sz="0" w:space="0" w:color="auto" w:frame="1"/>
                <w:lang w:eastAsia="ru-RU"/>
              </w:rPr>
              <w:t>Класс риска</w:t>
            </w:r>
            <w:r w:rsidRPr="008D1C8B">
              <w:rPr>
                <w:sz w:val="22"/>
                <w:szCs w:val="20"/>
                <w:lang w:eastAsia="ru-RU"/>
              </w:rPr>
              <w:t>: 2</w:t>
            </w:r>
          </w:p>
          <w:p w:rsidR="008D1C8B" w:rsidRPr="008D1C8B" w:rsidRDefault="008D1C8B" w:rsidP="008D1C8B">
            <w:pPr>
              <w:shd w:val="clear" w:color="auto" w:fill="FFFFFF"/>
              <w:suppressAutoHyphens w:val="0"/>
              <w:spacing w:line="270" w:lineRule="atLeast"/>
              <w:ind w:firstLine="0"/>
              <w:jc w:val="left"/>
              <w:rPr>
                <w:sz w:val="22"/>
              </w:rPr>
            </w:pPr>
            <w:r w:rsidRPr="008D1C8B">
              <w:rPr>
                <w:bCs/>
                <w:sz w:val="22"/>
                <w:szCs w:val="20"/>
                <w:bdr w:val="none" w:sz="0" w:space="0" w:color="auto" w:frame="1"/>
                <w:lang w:eastAsia="ru-RU"/>
              </w:rPr>
              <w:t>Цвет</w:t>
            </w:r>
            <w:r w:rsidRPr="008D1C8B">
              <w:rPr>
                <w:sz w:val="22"/>
                <w:szCs w:val="20"/>
                <w:lang w:eastAsia="ru-RU"/>
              </w:rPr>
              <w:t>: оранжевый.</w:t>
            </w: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60</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38</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Перчатки резиновые</w:t>
            </w: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362075" cy="1362075"/>
                  <wp:effectExtent l="0" t="0" r="9525" b="9525"/>
                  <wp:docPr id="13" name="Рисунок 13" descr="3102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10223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uppressAutoHyphens w:val="0"/>
              <w:autoSpaceDE w:val="0"/>
              <w:autoSpaceDN w:val="0"/>
              <w:adjustRightInd w:val="0"/>
              <w:spacing w:line="240" w:lineRule="auto"/>
              <w:ind w:firstLine="0"/>
              <w:jc w:val="left"/>
              <w:rPr>
                <w:sz w:val="22"/>
                <w:szCs w:val="22"/>
                <w:lang w:eastAsia="ru-RU"/>
              </w:rPr>
            </w:pPr>
            <w:r w:rsidRPr="008D1C8B">
              <w:rPr>
                <w:sz w:val="22"/>
                <w:szCs w:val="22"/>
                <w:lang w:eastAsia="ru-RU"/>
              </w:rPr>
              <w:t xml:space="preserve">Латексные перчатки многократного применения, </w:t>
            </w:r>
            <w:r w:rsidRPr="008D1C8B">
              <w:rPr>
                <w:sz w:val="22"/>
                <w:szCs w:val="22"/>
                <w:shd w:val="clear" w:color="auto" w:fill="FFFFFF"/>
              </w:rPr>
              <w:t>с обработкой для снижения риска аллергических реакций. </w:t>
            </w:r>
          </w:p>
          <w:p w:rsidR="008D1C8B" w:rsidRPr="008D1C8B" w:rsidRDefault="008D1C8B" w:rsidP="008D1C8B">
            <w:pPr>
              <w:suppressAutoHyphens w:val="0"/>
              <w:autoSpaceDE w:val="0"/>
              <w:autoSpaceDN w:val="0"/>
              <w:adjustRightInd w:val="0"/>
              <w:spacing w:line="240" w:lineRule="auto"/>
              <w:ind w:firstLine="0"/>
              <w:jc w:val="left"/>
              <w:rPr>
                <w:sz w:val="22"/>
                <w:szCs w:val="22"/>
                <w:lang w:eastAsia="ru-RU"/>
              </w:rPr>
            </w:pPr>
            <w:r w:rsidRPr="008D1C8B">
              <w:rPr>
                <w:sz w:val="22"/>
                <w:szCs w:val="22"/>
                <w:lang w:eastAsia="ru-RU"/>
              </w:rPr>
              <w:t>Материал основы: хлопковое напыление.</w:t>
            </w:r>
          </w:p>
          <w:p w:rsidR="008D1C8B" w:rsidRPr="008D1C8B" w:rsidRDefault="008D1C8B" w:rsidP="008D1C8B">
            <w:pPr>
              <w:suppressAutoHyphens w:val="0"/>
              <w:autoSpaceDE w:val="0"/>
              <w:autoSpaceDN w:val="0"/>
              <w:adjustRightInd w:val="0"/>
              <w:spacing w:line="240" w:lineRule="auto"/>
              <w:ind w:firstLine="0"/>
              <w:jc w:val="left"/>
              <w:rPr>
                <w:sz w:val="22"/>
                <w:szCs w:val="22"/>
                <w:lang w:eastAsia="ru-RU"/>
              </w:rPr>
            </w:pPr>
            <w:r w:rsidRPr="008D1C8B">
              <w:rPr>
                <w:sz w:val="22"/>
                <w:szCs w:val="22"/>
                <w:lang w:eastAsia="ru-RU"/>
              </w:rPr>
              <w:t xml:space="preserve">Материал покрытия: натуральный каучук. </w:t>
            </w:r>
          </w:p>
          <w:p w:rsidR="008D1C8B" w:rsidRPr="008D1C8B" w:rsidRDefault="008D1C8B" w:rsidP="008D1C8B">
            <w:pPr>
              <w:suppressAutoHyphens w:val="0"/>
              <w:autoSpaceDE w:val="0"/>
              <w:autoSpaceDN w:val="0"/>
              <w:adjustRightInd w:val="0"/>
              <w:spacing w:line="240" w:lineRule="auto"/>
              <w:ind w:firstLine="0"/>
              <w:jc w:val="left"/>
              <w:rPr>
                <w:sz w:val="22"/>
                <w:szCs w:val="22"/>
                <w:lang w:eastAsia="ru-RU"/>
              </w:rPr>
            </w:pPr>
            <w:r w:rsidRPr="008D1C8B">
              <w:rPr>
                <w:sz w:val="22"/>
                <w:szCs w:val="22"/>
                <w:lang w:eastAsia="ru-RU"/>
              </w:rPr>
              <w:t xml:space="preserve">Тип/стиль покрытия: чешуйчатый. </w:t>
            </w:r>
          </w:p>
          <w:p w:rsidR="008D1C8B" w:rsidRPr="008D1C8B" w:rsidRDefault="008D1C8B" w:rsidP="008D1C8B">
            <w:pPr>
              <w:suppressAutoHyphens w:val="0"/>
              <w:autoSpaceDE w:val="0"/>
              <w:autoSpaceDN w:val="0"/>
              <w:adjustRightInd w:val="0"/>
              <w:spacing w:line="240" w:lineRule="auto"/>
              <w:ind w:firstLine="0"/>
              <w:jc w:val="left"/>
              <w:rPr>
                <w:sz w:val="22"/>
                <w:szCs w:val="22"/>
              </w:rPr>
            </w:pPr>
            <w:r w:rsidRPr="008D1C8B">
              <w:rPr>
                <w:sz w:val="22"/>
                <w:szCs w:val="22"/>
                <w:lang w:eastAsia="ru-RU"/>
              </w:rPr>
              <w:t xml:space="preserve">Стиль </w:t>
            </w:r>
            <w:r w:rsidRPr="008D1C8B">
              <w:rPr>
                <w:sz w:val="22"/>
                <w:szCs w:val="22"/>
              </w:rPr>
              <w:t xml:space="preserve">манжеты: Прямая. </w:t>
            </w:r>
          </w:p>
          <w:p w:rsidR="008D1C8B" w:rsidRPr="008D1C8B" w:rsidRDefault="008D1C8B" w:rsidP="008D1C8B">
            <w:pPr>
              <w:suppressAutoHyphens w:val="0"/>
              <w:autoSpaceDE w:val="0"/>
              <w:autoSpaceDN w:val="0"/>
              <w:adjustRightInd w:val="0"/>
              <w:spacing w:line="240" w:lineRule="auto"/>
              <w:ind w:firstLine="0"/>
              <w:jc w:val="left"/>
              <w:rPr>
                <w:sz w:val="22"/>
                <w:szCs w:val="22"/>
              </w:rPr>
            </w:pPr>
            <w:r w:rsidRPr="008D1C8B">
              <w:rPr>
                <w:sz w:val="22"/>
                <w:szCs w:val="22"/>
              </w:rPr>
              <w:t xml:space="preserve">Длина: не менее 290 мм. </w:t>
            </w:r>
          </w:p>
          <w:p w:rsidR="008D1C8B" w:rsidRPr="008D1C8B" w:rsidRDefault="008D1C8B" w:rsidP="008D1C8B">
            <w:pPr>
              <w:suppressAutoHyphens w:val="0"/>
              <w:autoSpaceDE w:val="0"/>
              <w:autoSpaceDN w:val="0"/>
              <w:adjustRightInd w:val="0"/>
              <w:spacing w:line="240" w:lineRule="auto"/>
              <w:ind w:firstLine="0"/>
              <w:jc w:val="left"/>
              <w:rPr>
                <w:sz w:val="22"/>
                <w:szCs w:val="22"/>
              </w:rPr>
            </w:pPr>
            <w:r w:rsidRPr="008D1C8B">
              <w:rPr>
                <w:sz w:val="22"/>
                <w:szCs w:val="22"/>
              </w:rPr>
              <w:t xml:space="preserve">Толщина: не менее 0,35 мм. </w:t>
            </w:r>
          </w:p>
          <w:p w:rsidR="008D1C8B" w:rsidRPr="008D1C8B" w:rsidRDefault="008D1C8B" w:rsidP="008D1C8B">
            <w:pPr>
              <w:suppressAutoHyphens w:val="0"/>
              <w:autoSpaceDE w:val="0"/>
              <w:autoSpaceDN w:val="0"/>
              <w:adjustRightInd w:val="0"/>
              <w:spacing w:line="240" w:lineRule="auto"/>
              <w:ind w:firstLine="0"/>
              <w:jc w:val="left"/>
              <w:rPr>
                <w:sz w:val="22"/>
                <w:szCs w:val="22"/>
                <w:lang w:eastAsia="ru-RU"/>
              </w:rPr>
            </w:pPr>
            <w:r w:rsidRPr="008D1C8B">
              <w:rPr>
                <w:sz w:val="22"/>
                <w:szCs w:val="22"/>
                <w:lang w:eastAsia="ru-RU"/>
              </w:rPr>
              <w:t xml:space="preserve">Стойкость к истиранию - x: до 100 циклов. </w:t>
            </w:r>
          </w:p>
          <w:p w:rsidR="008D1C8B" w:rsidRPr="008D1C8B" w:rsidRDefault="008D1C8B" w:rsidP="008D1C8B">
            <w:pPr>
              <w:suppressAutoHyphens w:val="0"/>
              <w:autoSpaceDE w:val="0"/>
              <w:autoSpaceDN w:val="0"/>
              <w:adjustRightInd w:val="0"/>
              <w:spacing w:line="240" w:lineRule="auto"/>
              <w:ind w:firstLine="0"/>
              <w:jc w:val="left"/>
              <w:rPr>
                <w:sz w:val="22"/>
                <w:szCs w:val="22"/>
                <w:lang w:eastAsia="ru-RU"/>
              </w:rPr>
            </w:pPr>
            <w:r w:rsidRPr="008D1C8B">
              <w:rPr>
                <w:sz w:val="22"/>
                <w:szCs w:val="22"/>
                <w:lang w:eastAsia="ru-RU"/>
              </w:rPr>
              <w:t xml:space="preserve">Стойкость к порезам 0: до 1,2 (показатель). </w:t>
            </w:r>
          </w:p>
          <w:p w:rsidR="008D1C8B" w:rsidRPr="008D1C8B" w:rsidRDefault="008D1C8B" w:rsidP="008D1C8B">
            <w:pPr>
              <w:suppressAutoHyphens w:val="0"/>
              <w:autoSpaceDE w:val="0"/>
              <w:autoSpaceDN w:val="0"/>
              <w:adjustRightInd w:val="0"/>
              <w:spacing w:line="240" w:lineRule="auto"/>
              <w:ind w:firstLine="0"/>
              <w:jc w:val="left"/>
              <w:rPr>
                <w:sz w:val="22"/>
                <w:szCs w:val="22"/>
                <w:lang w:eastAsia="ru-RU"/>
              </w:rPr>
            </w:pPr>
            <w:r w:rsidRPr="008D1C8B">
              <w:rPr>
                <w:sz w:val="22"/>
                <w:szCs w:val="22"/>
                <w:lang w:eastAsia="ru-RU"/>
              </w:rPr>
              <w:t xml:space="preserve">Сопротивление раздиру - 1: 10 Ньютонов </w:t>
            </w:r>
          </w:p>
          <w:p w:rsidR="008D1C8B" w:rsidRPr="008D1C8B" w:rsidRDefault="008D1C8B" w:rsidP="008D1C8B">
            <w:pPr>
              <w:suppressAutoHyphens w:val="0"/>
              <w:autoSpaceDE w:val="0"/>
              <w:autoSpaceDN w:val="0"/>
              <w:adjustRightInd w:val="0"/>
              <w:spacing w:line="240" w:lineRule="auto"/>
              <w:ind w:firstLine="0"/>
              <w:jc w:val="left"/>
              <w:rPr>
                <w:bCs/>
                <w:sz w:val="22"/>
                <w:szCs w:val="22"/>
                <w:bdr w:val="none" w:sz="0" w:space="0" w:color="auto" w:frame="1"/>
                <w:lang w:eastAsia="ru-RU"/>
              </w:rPr>
            </w:pPr>
            <w:r w:rsidRPr="008D1C8B">
              <w:rPr>
                <w:sz w:val="22"/>
                <w:szCs w:val="22"/>
                <w:lang w:eastAsia="ru-RU"/>
              </w:rPr>
              <w:t>Сопротивление проколу - 0: до 20 Ньютонов.</w:t>
            </w: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17</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39</w:t>
            </w:r>
          </w:p>
        </w:tc>
        <w:tc>
          <w:tcPr>
            <w:tcW w:w="3406" w:type="dxa"/>
            <w:shd w:val="clear" w:color="auto" w:fill="auto"/>
          </w:tcPr>
          <w:p w:rsidR="008D1C8B" w:rsidRPr="008D1C8B" w:rsidRDefault="008D1C8B" w:rsidP="008D1C8B">
            <w:pPr>
              <w:suppressAutoHyphens w:val="0"/>
              <w:autoSpaceDE w:val="0"/>
              <w:autoSpaceDN w:val="0"/>
              <w:adjustRightInd w:val="0"/>
              <w:spacing w:line="240" w:lineRule="auto"/>
              <w:ind w:firstLine="0"/>
              <w:jc w:val="center"/>
              <w:rPr>
                <w:bCs/>
                <w:sz w:val="22"/>
                <w:szCs w:val="20"/>
                <w:lang w:eastAsia="ru-RU"/>
              </w:rPr>
            </w:pPr>
            <w:r w:rsidRPr="008D1C8B">
              <w:rPr>
                <w:bCs/>
                <w:sz w:val="22"/>
                <w:szCs w:val="20"/>
                <w:lang w:eastAsia="ru-RU"/>
              </w:rPr>
              <w:t>Перчатки с полимерным покрытием</w:t>
            </w:r>
          </w:p>
          <w:p w:rsidR="008D1C8B" w:rsidRPr="008D1C8B" w:rsidRDefault="008D1C8B" w:rsidP="008D1C8B">
            <w:pPr>
              <w:suppressAutoHyphens w:val="0"/>
              <w:autoSpaceDE w:val="0"/>
              <w:autoSpaceDN w:val="0"/>
              <w:adjustRightInd w:val="0"/>
              <w:spacing w:line="240" w:lineRule="auto"/>
              <w:ind w:firstLine="0"/>
              <w:jc w:val="center"/>
              <w:rPr>
                <w:sz w:val="22"/>
                <w:szCs w:val="20"/>
                <w:lang w:eastAsia="ru-RU"/>
              </w:rPr>
            </w:pPr>
            <w:r w:rsidRPr="008D1C8B">
              <w:rPr>
                <w:noProof/>
                <w:sz w:val="22"/>
                <w:szCs w:val="20"/>
                <w:lang w:eastAsia="ru-RU"/>
              </w:rPr>
              <w:drawing>
                <wp:inline distT="0" distB="0" distL="0" distR="0">
                  <wp:extent cx="1428750" cy="1428750"/>
                  <wp:effectExtent l="0" t="0" r="0" b="0"/>
                  <wp:docPr id="12" name="Рисунок 12" descr="136-00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6-0026-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Трикотажные кругловязальные перчатки из смесовой пряжи с точечным ПВХ покрытием. </w:t>
            </w:r>
          </w:p>
          <w:p w:rsidR="008D1C8B" w:rsidRPr="008D1C8B" w:rsidRDefault="001756FF" w:rsidP="008D1C8B">
            <w:pPr>
              <w:suppressAutoHyphens w:val="0"/>
              <w:autoSpaceDE w:val="0"/>
              <w:autoSpaceDN w:val="0"/>
              <w:adjustRightInd w:val="0"/>
              <w:spacing w:line="240" w:lineRule="auto"/>
              <w:ind w:firstLine="0"/>
              <w:jc w:val="left"/>
              <w:rPr>
                <w:sz w:val="22"/>
                <w:szCs w:val="20"/>
                <w:lang w:eastAsia="ru-RU"/>
              </w:rPr>
            </w:pPr>
            <w:r>
              <w:rPr>
                <w:sz w:val="22"/>
                <w:szCs w:val="20"/>
                <w:lang w:eastAsia="ru-RU"/>
              </w:rPr>
              <w:t>Состав:</w:t>
            </w:r>
            <w:r w:rsidR="008D1C8B" w:rsidRPr="008D1C8B">
              <w:rPr>
                <w:sz w:val="22"/>
                <w:szCs w:val="20"/>
                <w:lang w:eastAsia="ru-RU"/>
              </w:rPr>
              <w:t xml:space="preserve"> 55% хлопка, 45% полиэфира.</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Вид покрытия: ПВХ покрытие на ладонной части перчатки.</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Вид нанесения: Точка.</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r w:rsidRPr="008D1C8B">
              <w:rPr>
                <w:sz w:val="22"/>
                <w:szCs w:val="20"/>
                <w:lang w:eastAsia="ru-RU"/>
              </w:rPr>
              <w:t xml:space="preserve">Цвет: чёрные с ПВХ покрытием синего цвета. </w:t>
            </w:r>
          </w:p>
          <w:p w:rsidR="008D1C8B" w:rsidRPr="008D1C8B" w:rsidRDefault="008D1C8B" w:rsidP="008D1C8B">
            <w:pPr>
              <w:spacing w:line="240" w:lineRule="auto"/>
              <w:ind w:firstLine="0"/>
              <w:rPr>
                <w:sz w:val="22"/>
                <w:szCs w:val="20"/>
              </w:rPr>
            </w:pPr>
            <w:r w:rsidRPr="008D1C8B">
              <w:rPr>
                <w:sz w:val="22"/>
                <w:szCs w:val="20"/>
              </w:rPr>
              <w:t>Класс вязки: 10.</w:t>
            </w:r>
          </w:p>
          <w:p w:rsidR="008D1C8B" w:rsidRPr="008D1C8B" w:rsidRDefault="008D1C8B" w:rsidP="008D1C8B">
            <w:pPr>
              <w:shd w:val="clear" w:color="auto" w:fill="FFFFFF"/>
              <w:spacing w:line="240" w:lineRule="auto"/>
              <w:ind w:firstLine="0"/>
              <w:textAlignment w:val="top"/>
              <w:rPr>
                <w:sz w:val="22"/>
                <w:szCs w:val="20"/>
                <w:lang w:eastAsia="ru-RU"/>
              </w:rPr>
            </w:pPr>
            <w:r w:rsidRPr="008D1C8B">
              <w:rPr>
                <w:sz w:val="22"/>
                <w:szCs w:val="20"/>
                <w:lang w:eastAsia="ru-RU"/>
              </w:rPr>
              <w:t>Длина: не менее 240 мм.</w:t>
            </w:r>
          </w:p>
          <w:p w:rsidR="008D1C8B" w:rsidRPr="008D1C8B" w:rsidRDefault="008D1C8B" w:rsidP="008D1C8B">
            <w:pPr>
              <w:shd w:val="clear" w:color="auto" w:fill="FFFFFF"/>
              <w:spacing w:line="240" w:lineRule="auto"/>
              <w:ind w:firstLine="0"/>
              <w:textAlignment w:val="top"/>
              <w:rPr>
                <w:sz w:val="22"/>
                <w:szCs w:val="20"/>
                <w:lang w:eastAsia="ru-RU"/>
              </w:rPr>
            </w:pPr>
            <w:r w:rsidRPr="008D1C8B">
              <w:rPr>
                <w:sz w:val="22"/>
                <w:szCs w:val="20"/>
                <w:lang w:eastAsia="ru-RU"/>
              </w:rPr>
              <w:t>Тип манжеты: оверлок двойной.</w:t>
            </w:r>
          </w:p>
          <w:p w:rsidR="008D1C8B" w:rsidRPr="008D1C8B" w:rsidRDefault="008D1C8B" w:rsidP="008D1C8B">
            <w:pPr>
              <w:suppressAutoHyphens w:val="0"/>
              <w:autoSpaceDE w:val="0"/>
              <w:autoSpaceDN w:val="0"/>
              <w:adjustRightInd w:val="0"/>
              <w:spacing w:line="240" w:lineRule="auto"/>
              <w:ind w:firstLine="0"/>
              <w:jc w:val="left"/>
              <w:rPr>
                <w:sz w:val="22"/>
                <w:szCs w:val="20"/>
                <w:lang w:eastAsia="ru-RU"/>
              </w:rPr>
            </w:pP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352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40</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Белье летнее трикотажное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085850" cy="1756782"/>
                  <wp:effectExtent l="0" t="0" r="0" b="0"/>
                  <wp:docPr id="11" name="Рисунок 11" descr="Белье лет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Белье летне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0595" cy="1780638"/>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Комплектация: фуфайка, кальсоны</w:t>
            </w:r>
            <w:r w:rsidRPr="008D1C8B">
              <w:rPr>
                <w:sz w:val="22"/>
                <w:szCs w:val="22"/>
              </w:rPr>
              <w:br/>
              <w:t>Ткань: трикотажное полотно, хлопок 100</w:t>
            </w:r>
            <w:r w:rsidRPr="001756FF">
              <w:rPr>
                <w:sz w:val="22"/>
                <w:szCs w:val="22"/>
              </w:rPr>
              <w:t xml:space="preserve">%, плотность </w:t>
            </w:r>
            <w:r w:rsidRPr="008D1C8B">
              <w:rPr>
                <w:sz w:val="22"/>
                <w:szCs w:val="22"/>
              </w:rPr>
              <w:t>180 г/м</w:t>
            </w:r>
            <w:r w:rsidRPr="008D1C8B">
              <w:rPr>
                <w:sz w:val="22"/>
                <w:szCs w:val="22"/>
                <w:vertAlign w:val="superscript"/>
              </w:rPr>
              <w:t>2</w:t>
            </w:r>
            <w:r w:rsidRPr="008D1C8B">
              <w:rPr>
                <w:sz w:val="22"/>
                <w:szCs w:val="22"/>
              </w:rPr>
              <w:br/>
              <w:t>Цвет: оливковый</w:t>
            </w:r>
          </w:p>
          <w:p w:rsidR="008D1C8B" w:rsidRPr="008D1C8B" w:rsidRDefault="008D1C8B" w:rsidP="008D1C8B">
            <w:pPr>
              <w:spacing w:line="240" w:lineRule="auto"/>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20</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41</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Белье летнее трикотажное</w:t>
            </w:r>
          </w:p>
          <w:p w:rsidR="008D1C8B" w:rsidRPr="008D1C8B" w:rsidRDefault="008D1C8B" w:rsidP="008D1C8B">
            <w:pPr>
              <w:spacing w:line="240" w:lineRule="auto"/>
              <w:ind w:firstLine="0"/>
              <w:jc w:val="center"/>
              <w:outlineLvl w:val="0"/>
              <w:rPr>
                <w:sz w:val="22"/>
                <w:szCs w:val="22"/>
              </w:rPr>
            </w:pPr>
            <w:r w:rsidRPr="008D1C8B">
              <w:rPr>
                <w:sz w:val="22"/>
                <w:szCs w:val="22"/>
              </w:rPr>
              <w:t>утепленное</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028700" cy="1853601"/>
                  <wp:effectExtent l="0" t="0" r="0" b="0"/>
                  <wp:docPr id="10" name="Рисунок 10" descr="101-00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1-0076-8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5273" cy="1865445"/>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Комплектация: фуфайка, кальсоны</w:t>
            </w:r>
            <w:r w:rsidRPr="008D1C8B">
              <w:rPr>
                <w:sz w:val="22"/>
                <w:szCs w:val="22"/>
              </w:rPr>
              <w:br/>
              <w:t xml:space="preserve">Ткань: </w:t>
            </w:r>
            <w:r w:rsidRPr="008D1C8B">
              <w:rPr>
                <w:sz w:val="22"/>
                <w:szCs w:val="22"/>
                <w:shd w:val="clear" w:color="auto" w:fill="FFFFFF"/>
              </w:rPr>
              <w:t>трикотажное полотно, хлопок –</w:t>
            </w:r>
            <w:r w:rsidR="001756FF">
              <w:rPr>
                <w:sz w:val="22"/>
                <w:szCs w:val="22"/>
                <w:shd w:val="clear" w:color="auto" w:fill="FFFFFF"/>
              </w:rPr>
              <w:t xml:space="preserve"> </w:t>
            </w:r>
            <w:r w:rsidRPr="008D1C8B">
              <w:rPr>
                <w:sz w:val="22"/>
                <w:szCs w:val="22"/>
                <w:shd w:val="clear" w:color="auto" w:fill="FFFFFF"/>
              </w:rPr>
              <w:t>100</w:t>
            </w:r>
            <w:r w:rsidRPr="001756FF">
              <w:rPr>
                <w:sz w:val="22"/>
                <w:szCs w:val="22"/>
                <w:shd w:val="clear" w:color="auto" w:fill="FFFFFF"/>
              </w:rPr>
              <w:t>%, плотность 250</w:t>
            </w:r>
            <w:r w:rsidRPr="008D1C8B">
              <w:rPr>
                <w:sz w:val="22"/>
                <w:szCs w:val="22"/>
                <w:shd w:val="clear" w:color="auto" w:fill="FFFFFF"/>
              </w:rPr>
              <w:t xml:space="preserve"> г/м²</w:t>
            </w:r>
            <w:r w:rsidRPr="008D1C8B">
              <w:rPr>
                <w:sz w:val="22"/>
                <w:szCs w:val="22"/>
              </w:rPr>
              <w:br/>
              <w:t>Цвет: хаки</w:t>
            </w:r>
          </w:p>
          <w:p w:rsidR="008D1C8B" w:rsidRPr="008D1C8B" w:rsidRDefault="008D1C8B" w:rsidP="008D1C8B">
            <w:pPr>
              <w:spacing w:line="240" w:lineRule="auto"/>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19</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42</w:t>
            </w:r>
          </w:p>
        </w:tc>
        <w:tc>
          <w:tcPr>
            <w:tcW w:w="3406" w:type="dxa"/>
            <w:shd w:val="clear" w:color="auto" w:fill="auto"/>
          </w:tcPr>
          <w:p w:rsidR="008D1C8B" w:rsidRPr="008D1C8B" w:rsidRDefault="008D1C8B" w:rsidP="008D1C8B">
            <w:pPr>
              <w:spacing w:line="240" w:lineRule="auto"/>
              <w:ind w:firstLine="0"/>
              <w:jc w:val="center"/>
              <w:outlineLvl w:val="0"/>
              <w:rPr>
                <w:noProof/>
                <w:sz w:val="22"/>
                <w:szCs w:val="22"/>
                <w:lang w:eastAsia="ru-RU"/>
              </w:rPr>
            </w:pPr>
            <w:r w:rsidRPr="008D1C8B">
              <w:rPr>
                <w:noProof/>
                <w:sz w:val="22"/>
                <w:szCs w:val="22"/>
                <w:lang w:eastAsia="ru-RU"/>
              </w:rPr>
              <w:t>Костюм утепленный для защиты от электродуги</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drawing>
                <wp:inline distT="0" distB="0" distL="0" distR="0">
                  <wp:extent cx="1083603" cy="1790700"/>
                  <wp:effectExtent l="0" t="0" r="2540" b="0"/>
                  <wp:docPr id="9" name="Рисунок 9" descr="Костюм ЭЛЕКТРА З-10 БИО СО (кур+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Костюм ЭЛЕКТРА З-10 БИО СО (кур+п/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8950" cy="1799536"/>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Должен быть предназначен для эксплуатации в IV и особом климатическом поясе.</w:t>
            </w:r>
          </w:p>
          <w:p w:rsidR="008D1C8B" w:rsidRPr="008D1C8B" w:rsidRDefault="008D1C8B" w:rsidP="008D1C8B">
            <w:pPr>
              <w:spacing w:line="240" w:lineRule="auto"/>
              <w:ind w:firstLine="0"/>
              <w:jc w:val="left"/>
              <w:rPr>
                <w:sz w:val="22"/>
                <w:szCs w:val="22"/>
              </w:rPr>
            </w:pPr>
            <w:r w:rsidRPr="008D1C8B">
              <w:rPr>
                <w:sz w:val="22"/>
                <w:szCs w:val="22"/>
              </w:rPr>
              <w:t>Уровень защиты: 77,5 кал/см</w:t>
            </w:r>
            <w:r w:rsidRPr="008D1C8B">
              <w:rPr>
                <w:sz w:val="22"/>
                <w:szCs w:val="22"/>
                <w:vertAlign w:val="superscript"/>
              </w:rPr>
              <w:t>2</w:t>
            </w:r>
            <w:r w:rsidRPr="008D1C8B">
              <w:rPr>
                <w:sz w:val="22"/>
                <w:szCs w:val="22"/>
              </w:rPr>
              <w:br/>
              <w:t>Комплектация: куртка, полукомбинезон</w:t>
            </w:r>
            <w:r w:rsidRPr="008D1C8B">
              <w:rPr>
                <w:sz w:val="22"/>
                <w:szCs w:val="22"/>
              </w:rPr>
              <w:br/>
              <w:t>Ткань: «</w:t>
            </w:r>
            <w:r w:rsidRPr="001756FF">
              <w:rPr>
                <w:sz w:val="22"/>
                <w:szCs w:val="22"/>
              </w:rPr>
              <w:t>БиОТерм», МВО</w:t>
            </w:r>
            <w:r w:rsidRPr="008D1C8B">
              <w:rPr>
                <w:sz w:val="22"/>
                <w:szCs w:val="22"/>
              </w:rPr>
              <w:t>, огнестойкая отделка</w:t>
            </w:r>
            <w:r w:rsidRPr="008D1C8B">
              <w:rPr>
                <w:sz w:val="22"/>
                <w:szCs w:val="22"/>
              </w:rPr>
              <w:br/>
              <w:t xml:space="preserve">Куртка: со съёмным капюшоном и притачным утеплителем, с застёжкой на тесьму «молния». </w:t>
            </w:r>
          </w:p>
          <w:p w:rsidR="008D1C8B" w:rsidRPr="008D1C8B" w:rsidRDefault="008D1C8B" w:rsidP="008D1C8B">
            <w:pPr>
              <w:spacing w:line="240" w:lineRule="auto"/>
              <w:ind w:firstLine="0"/>
              <w:jc w:val="left"/>
              <w:rPr>
                <w:sz w:val="22"/>
                <w:szCs w:val="22"/>
              </w:rPr>
            </w:pPr>
            <w:r w:rsidRPr="008D1C8B">
              <w:rPr>
                <w:sz w:val="22"/>
                <w:szCs w:val="22"/>
              </w:rPr>
              <w:t>Верхние и нижние накладные карманы. Манжета с застёжкой на петлю – для регулирования по ширине.</w:t>
            </w:r>
            <w:r w:rsidRPr="008D1C8B">
              <w:rPr>
                <w:sz w:val="22"/>
                <w:szCs w:val="22"/>
              </w:rPr>
              <w:br/>
              <w:t xml:space="preserve">Капюшон пристёгивающийся на пуговицах, утеплённый с текстильной застёжкой. </w:t>
            </w:r>
          </w:p>
          <w:p w:rsidR="008D1C8B" w:rsidRPr="008D1C8B" w:rsidRDefault="008D1C8B" w:rsidP="008D1C8B">
            <w:pPr>
              <w:spacing w:line="240" w:lineRule="auto"/>
              <w:ind w:firstLine="0"/>
              <w:jc w:val="left"/>
              <w:rPr>
                <w:sz w:val="22"/>
                <w:szCs w:val="22"/>
              </w:rPr>
            </w:pPr>
            <w:r w:rsidRPr="008D1C8B">
              <w:rPr>
                <w:sz w:val="22"/>
                <w:szCs w:val="22"/>
              </w:rPr>
              <w:t>По линии талии подкладка, кулиска со шнуром и фиксатором - для регулирования по ширине.</w:t>
            </w:r>
            <w:r w:rsidRPr="008D1C8B">
              <w:rPr>
                <w:sz w:val="22"/>
                <w:szCs w:val="22"/>
              </w:rPr>
              <w:br/>
              <w:t>Полукомбинезон: с притачной утепляющей подкладкой, застёжкой на тесьму «молния».</w:t>
            </w:r>
            <w:r w:rsidRPr="008D1C8B">
              <w:rPr>
                <w:sz w:val="22"/>
                <w:szCs w:val="22"/>
              </w:rPr>
              <w:br/>
              <w:t>Накладные боковые карманы, эргономичный крой наколенников.</w:t>
            </w:r>
            <w:r w:rsidRPr="008D1C8B">
              <w:rPr>
                <w:sz w:val="22"/>
                <w:szCs w:val="22"/>
              </w:rPr>
              <w:br/>
              <w:t>Цвет: васильковый с красным, со световозвращающей полосой 50 мм.±5мм</w:t>
            </w:r>
            <w:r w:rsidRPr="008D1C8B">
              <w:rPr>
                <w:sz w:val="22"/>
                <w:szCs w:val="22"/>
              </w:rPr>
              <w:br/>
            </w:r>
          </w:p>
          <w:p w:rsidR="008D1C8B" w:rsidRPr="008D1C8B" w:rsidRDefault="008D1C8B" w:rsidP="008D1C8B">
            <w:pPr>
              <w:spacing w:line="240" w:lineRule="auto"/>
              <w:ind w:firstLine="0"/>
              <w:jc w:val="left"/>
              <w:rPr>
                <w:sz w:val="22"/>
                <w:szCs w:val="22"/>
              </w:rPr>
            </w:pPr>
            <w:r w:rsidRPr="008D1C8B">
              <w:rPr>
                <w:sz w:val="22"/>
                <w:szCs w:val="22"/>
              </w:rPr>
              <w:t>Индивидуальный принт с нанесением на левую часть груди и на спину фирменного логотипа АО «ЮТЭК-Пыть-Ях».</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22</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43</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noProof/>
                <w:lang w:eastAsia="ru-RU"/>
              </w:rPr>
              <w:drawing>
                <wp:anchor distT="0" distB="0" distL="114300" distR="114300" simplePos="0" relativeHeight="251660288" behindDoc="1" locked="0" layoutInCell="1" allowOverlap="1">
                  <wp:simplePos x="0" y="0"/>
                  <wp:positionH relativeFrom="column">
                    <wp:posOffset>392430</wp:posOffset>
                  </wp:positionH>
                  <wp:positionV relativeFrom="paragraph">
                    <wp:posOffset>350520</wp:posOffset>
                  </wp:positionV>
                  <wp:extent cx="1228725" cy="1990090"/>
                  <wp:effectExtent l="0" t="0" r="9525" b="0"/>
                  <wp:wrapSquare wrapText="bothSides"/>
                  <wp:docPr id="49" name="Рисунок 49" descr="Костюм ЭЛЕКТРА Л-13 БИО мужской (кур+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Костюм ЭЛЕКТРА Л-13 БИО мужской (кур+п/к)"/>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872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C8B">
              <w:rPr>
                <w:sz w:val="22"/>
                <w:szCs w:val="22"/>
              </w:rPr>
              <w:t xml:space="preserve">Костюм летний для защиты </w:t>
            </w:r>
            <w:r w:rsidRPr="008D1C8B">
              <w:rPr>
                <w:noProof/>
                <w:sz w:val="22"/>
                <w:szCs w:val="22"/>
                <w:lang w:eastAsia="ru-RU"/>
              </w:rPr>
              <w:t xml:space="preserve">от электродуги </w:t>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ТР ТС 019/2011</w:t>
            </w:r>
            <w:r w:rsidRPr="008D1C8B">
              <w:rPr>
                <w:sz w:val="22"/>
                <w:szCs w:val="22"/>
              </w:rPr>
              <w:br/>
              <w:t>Уровень защиты: 40,0 кал/см</w:t>
            </w:r>
            <w:r w:rsidRPr="008D1C8B">
              <w:rPr>
                <w:sz w:val="22"/>
                <w:szCs w:val="22"/>
                <w:vertAlign w:val="superscript"/>
              </w:rPr>
              <w:t>2</w:t>
            </w:r>
            <w:r w:rsidRPr="008D1C8B">
              <w:rPr>
                <w:sz w:val="22"/>
                <w:szCs w:val="22"/>
              </w:rPr>
              <w:br/>
            </w:r>
            <w:r w:rsidRPr="001756FF">
              <w:rPr>
                <w:sz w:val="22"/>
                <w:szCs w:val="22"/>
              </w:rPr>
              <w:t>Комплектация: куртка, полукомбинезон</w:t>
            </w:r>
            <w:r w:rsidRPr="001756FF">
              <w:rPr>
                <w:sz w:val="22"/>
                <w:szCs w:val="22"/>
              </w:rPr>
              <w:br/>
              <w:t>Ткань: «БиОТерм»,</w:t>
            </w:r>
            <w:r w:rsidRPr="008D1C8B">
              <w:rPr>
                <w:sz w:val="22"/>
                <w:szCs w:val="22"/>
              </w:rPr>
              <w:t xml:space="preserve"> МВО, огнестойкая отделка.</w:t>
            </w:r>
            <w:r w:rsidRPr="008D1C8B">
              <w:rPr>
                <w:sz w:val="22"/>
                <w:szCs w:val="22"/>
              </w:rPr>
              <w:br/>
              <w:t xml:space="preserve">Куртка: удлинённая, с застёжкой на тесьму «молния». </w:t>
            </w:r>
          </w:p>
          <w:p w:rsidR="008D1C8B" w:rsidRPr="008D1C8B" w:rsidRDefault="008D1C8B" w:rsidP="008D1C8B">
            <w:pPr>
              <w:spacing w:line="240" w:lineRule="auto"/>
              <w:ind w:firstLine="0"/>
              <w:jc w:val="left"/>
              <w:rPr>
                <w:sz w:val="22"/>
                <w:szCs w:val="22"/>
              </w:rPr>
            </w:pPr>
            <w:r w:rsidRPr="008D1C8B">
              <w:rPr>
                <w:sz w:val="22"/>
                <w:szCs w:val="22"/>
              </w:rPr>
              <w:t>Верхние и нижние накладные карманы. Манжета с застёжкой на петлю - для регулирования по ширине.</w:t>
            </w:r>
            <w:r w:rsidRPr="008D1C8B">
              <w:rPr>
                <w:sz w:val="22"/>
                <w:szCs w:val="22"/>
              </w:rPr>
              <w:br/>
              <w:t xml:space="preserve">Полукомбинезон: с застёжкой на тесьму «молния», бретелями. </w:t>
            </w:r>
          </w:p>
          <w:p w:rsidR="008D1C8B" w:rsidRPr="008D1C8B" w:rsidRDefault="008D1C8B" w:rsidP="008D1C8B">
            <w:pPr>
              <w:spacing w:line="240" w:lineRule="auto"/>
              <w:ind w:firstLine="0"/>
              <w:jc w:val="left"/>
              <w:rPr>
                <w:sz w:val="22"/>
                <w:szCs w:val="22"/>
              </w:rPr>
            </w:pPr>
            <w:r w:rsidRPr="008D1C8B">
              <w:rPr>
                <w:sz w:val="22"/>
                <w:szCs w:val="22"/>
              </w:rPr>
              <w:t>Накладные боковые карманы, эргономичный крой наколенников.</w:t>
            </w:r>
            <w:r w:rsidRPr="008D1C8B">
              <w:rPr>
                <w:sz w:val="22"/>
                <w:szCs w:val="22"/>
              </w:rPr>
              <w:br/>
              <w:t>Цвет: васильковый с красной кокеткой, со световозвращающей полосой 50 мм.±5мм</w:t>
            </w:r>
          </w:p>
          <w:p w:rsidR="008D1C8B" w:rsidRPr="008D1C8B" w:rsidRDefault="008D1C8B" w:rsidP="008D1C8B">
            <w:pPr>
              <w:spacing w:line="240" w:lineRule="auto"/>
              <w:ind w:firstLine="0"/>
              <w:jc w:val="left"/>
              <w:rPr>
                <w:sz w:val="22"/>
                <w:szCs w:val="22"/>
              </w:rPr>
            </w:pPr>
          </w:p>
          <w:p w:rsidR="008D1C8B" w:rsidRPr="008D1C8B" w:rsidRDefault="008D1C8B" w:rsidP="008D1C8B">
            <w:pPr>
              <w:spacing w:line="240" w:lineRule="auto"/>
              <w:ind w:firstLine="0"/>
              <w:jc w:val="left"/>
              <w:rPr>
                <w:sz w:val="22"/>
                <w:szCs w:val="22"/>
              </w:rPr>
            </w:pPr>
            <w:r w:rsidRPr="008D1C8B">
              <w:rPr>
                <w:sz w:val="22"/>
                <w:szCs w:val="22"/>
              </w:rPr>
              <w:t>Индивидуальный принт с нанесением на левую часть груди и на спину фирменн</w:t>
            </w:r>
            <w:r w:rsidR="003C326D">
              <w:rPr>
                <w:sz w:val="22"/>
                <w:szCs w:val="22"/>
              </w:rPr>
              <w:t>ого логотипа АО «ЮТЭК-Пыть-Ях».</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8</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44</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Жилет сигнальный</w:t>
            </w:r>
          </w:p>
          <w:p w:rsidR="008D1C8B" w:rsidRPr="008D1C8B" w:rsidRDefault="008D1C8B" w:rsidP="008D1C8B">
            <w:pPr>
              <w:spacing w:line="240" w:lineRule="auto"/>
              <w:ind w:firstLine="0"/>
              <w:jc w:val="center"/>
              <w:outlineLvl w:val="0"/>
              <w:rPr>
                <w:sz w:val="22"/>
                <w:szCs w:val="22"/>
              </w:rPr>
            </w:pPr>
            <w:r w:rsidRPr="008D1C8B">
              <w:rPr>
                <w:noProof/>
                <w:sz w:val="22"/>
                <w:szCs w:val="22"/>
                <w:lang w:eastAsia="ru-RU"/>
              </w:rPr>
              <w:lastRenderedPageBreak/>
              <w:drawing>
                <wp:inline distT="0" distB="0" distL="0" distR="0">
                  <wp:extent cx="1019175" cy="1643534"/>
                  <wp:effectExtent l="0" t="0" r="0" b="0"/>
                  <wp:docPr id="8" name="Рисунок 8" descr="Жилет сигнальный ГАБА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Жилет сигнальный ГАБАРИ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3119" cy="1649895"/>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lastRenderedPageBreak/>
              <w:t>Жилет должен соответствовать требованиям, предъявляемым к специальной сигнальной одежде повышенной видимости 2 класса (ГОСТ 12.4.281-2014).</w:t>
            </w:r>
          </w:p>
          <w:p w:rsidR="008D1C8B" w:rsidRPr="008D1C8B" w:rsidRDefault="008D1C8B" w:rsidP="008D1C8B">
            <w:pPr>
              <w:spacing w:line="240" w:lineRule="auto"/>
              <w:ind w:firstLine="0"/>
              <w:jc w:val="left"/>
              <w:rPr>
                <w:sz w:val="22"/>
                <w:szCs w:val="22"/>
              </w:rPr>
            </w:pPr>
            <w:r w:rsidRPr="008D1C8B">
              <w:rPr>
                <w:sz w:val="22"/>
                <w:szCs w:val="22"/>
              </w:rPr>
              <w:t>Ткань: трикотажное полотно, полиэфир –</w:t>
            </w:r>
            <w:r w:rsidR="001756FF">
              <w:rPr>
                <w:sz w:val="22"/>
                <w:szCs w:val="22"/>
              </w:rPr>
              <w:t xml:space="preserve"> </w:t>
            </w:r>
            <w:r w:rsidRPr="008D1C8B">
              <w:rPr>
                <w:sz w:val="22"/>
                <w:szCs w:val="22"/>
              </w:rPr>
              <w:t xml:space="preserve">100%, плотность </w:t>
            </w:r>
            <w:r w:rsidR="001756FF">
              <w:rPr>
                <w:sz w:val="22"/>
                <w:szCs w:val="22"/>
              </w:rPr>
              <w:t xml:space="preserve"> </w:t>
            </w:r>
            <w:r w:rsidRPr="008D1C8B">
              <w:rPr>
                <w:sz w:val="22"/>
                <w:szCs w:val="22"/>
              </w:rPr>
              <w:t>120 г/м</w:t>
            </w:r>
            <w:r w:rsidRPr="008D1C8B">
              <w:rPr>
                <w:sz w:val="22"/>
                <w:szCs w:val="22"/>
                <w:vertAlign w:val="superscript"/>
              </w:rPr>
              <w:t>2</w:t>
            </w:r>
            <w:r w:rsidRPr="008D1C8B">
              <w:rPr>
                <w:sz w:val="22"/>
                <w:szCs w:val="22"/>
              </w:rPr>
              <w:t>.</w:t>
            </w:r>
          </w:p>
          <w:p w:rsidR="008D1C8B" w:rsidRPr="008D1C8B" w:rsidRDefault="008D1C8B" w:rsidP="008D1C8B">
            <w:pPr>
              <w:spacing w:line="240" w:lineRule="auto"/>
              <w:ind w:firstLine="0"/>
              <w:jc w:val="left"/>
              <w:rPr>
                <w:sz w:val="22"/>
                <w:szCs w:val="22"/>
              </w:rPr>
            </w:pPr>
            <w:r w:rsidRPr="008D1C8B">
              <w:rPr>
                <w:sz w:val="22"/>
                <w:szCs w:val="22"/>
              </w:rPr>
              <w:t>Застежка: текстильные застежи велькро.</w:t>
            </w:r>
            <w:r w:rsidRPr="008D1C8B">
              <w:rPr>
                <w:sz w:val="22"/>
                <w:szCs w:val="22"/>
              </w:rPr>
              <w:br/>
              <w:t>Цвет: флуоресцентный желтый.</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45</w:t>
            </w:r>
          </w:p>
        </w:tc>
        <w:tc>
          <w:tcPr>
            <w:tcW w:w="3406" w:type="dxa"/>
            <w:shd w:val="clear" w:color="auto" w:fill="auto"/>
          </w:tcPr>
          <w:p w:rsidR="008D1C8B" w:rsidRPr="008D1C8B" w:rsidRDefault="008D1C8B" w:rsidP="008D1C8B">
            <w:pPr>
              <w:spacing w:line="240" w:lineRule="auto"/>
              <w:ind w:firstLine="0"/>
              <w:jc w:val="center"/>
              <w:rPr>
                <w:sz w:val="22"/>
                <w:szCs w:val="22"/>
              </w:rPr>
            </w:pPr>
            <w:r w:rsidRPr="008D1C8B">
              <w:rPr>
                <w:sz w:val="22"/>
                <w:szCs w:val="22"/>
              </w:rPr>
              <w:t>Жилет сигнальный огнезащитный 2 класса защиты</w:t>
            </w:r>
          </w:p>
          <w:p w:rsidR="008D1C8B" w:rsidRPr="008D1C8B" w:rsidRDefault="008D1C8B" w:rsidP="008D1C8B">
            <w:pPr>
              <w:spacing w:line="240" w:lineRule="auto"/>
              <w:ind w:firstLine="0"/>
              <w:jc w:val="center"/>
              <w:rPr>
                <w:sz w:val="22"/>
                <w:szCs w:val="22"/>
              </w:rPr>
            </w:pPr>
            <w:r w:rsidRPr="008D1C8B">
              <w:rPr>
                <w:noProof/>
                <w:sz w:val="22"/>
                <w:szCs w:val="22"/>
                <w:lang w:eastAsia="ru-RU"/>
              </w:rPr>
              <w:drawing>
                <wp:inline distT="0" distB="0" distL="0" distR="0">
                  <wp:extent cx="1047750" cy="1882070"/>
                  <wp:effectExtent l="0" t="0" r="0" b="4445"/>
                  <wp:docPr id="7" name="Рисунок 7" descr="113-00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3-0042-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53922" cy="1893157"/>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sz w:val="22"/>
                <w:szCs w:val="22"/>
              </w:rPr>
              <w:t xml:space="preserve">Жилет должен соответствовать требованиям, предъявляемым к специальной сигнальной одежде повышенной видимости 2 класса (ГОСТ 12.4.281-2014, </w:t>
            </w:r>
            <w:r w:rsidRPr="008D1C8B">
              <w:rPr>
                <w:sz w:val="22"/>
                <w:szCs w:val="22"/>
                <w:shd w:val="clear" w:color="auto" w:fill="FFFFFF"/>
              </w:rPr>
              <w:t>ГОСТ Р 12.4.297-2013</w:t>
            </w:r>
            <w:r w:rsidRPr="008D1C8B">
              <w:rPr>
                <w:sz w:val="22"/>
                <w:szCs w:val="22"/>
              </w:rPr>
              <w:t>).</w:t>
            </w:r>
          </w:p>
          <w:p w:rsidR="008D1C8B" w:rsidRPr="008D1C8B" w:rsidRDefault="008D1C8B" w:rsidP="008D1C8B">
            <w:pPr>
              <w:spacing w:line="240" w:lineRule="auto"/>
              <w:ind w:firstLine="0"/>
              <w:rPr>
                <w:sz w:val="22"/>
                <w:szCs w:val="22"/>
              </w:rPr>
            </w:pPr>
            <w:r w:rsidRPr="008D1C8B">
              <w:rPr>
                <w:sz w:val="22"/>
                <w:szCs w:val="22"/>
              </w:rPr>
              <w:t>Ткань: из огнестойкой флуоресцентой ткани с постоянными защитными свойствами из арамидных волокон со световозвращающими полосами.</w:t>
            </w:r>
          </w:p>
          <w:p w:rsidR="008D1C8B" w:rsidRPr="008D1C8B" w:rsidRDefault="008D1C8B" w:rsidP="008D1C8B">
            <w:pPr>
              <w:spacing w:line="240" w:lineRule="auto"/>
              <w:ind w:firstLine="0"/>
              <w:rPr>
                <w:sz w:val="22"/>
                <w:szCs w:val="22"/>
              </w:rPr>
            </w:pPr>
            <w:r w:rsidRPr="008D1C8B">
              <w:rPr>
                <w:bCs/>
                <w:sz w:val="22"/>
                <w:szCs w:val="22"/>
                <w:bdr w:val="none" w:sz="0" w:space="0" w:color="auto" w:frame="1"/>
                <w:shd w:val="clear" w:color="auto" w:fill="FFFFFF"/>
              </w:rPr>
              <w:t>Материал</w:t>
            </w:r>
            <w:r w:rsidRPr="008D1C8B">
              <w:rPr>
                <w:sz w:val="22"/>
                <w:szCs w:val="22"/>
                <w:shd w:val="clear" w:color="auto" w:fill="FFFFFF"/>
              </w:rPr>
              <w:t>: 50% хлопок + 50% полиэфир</w:t>
            </w:r>
            <w:r w:rsidRPr="008D1C8B">
              <w:rPr>
                <w:sz w:val="20"/>
                <w:szCs w:val="20"/>
                <w:shd w:val="clear" w:color="auto" w:fill="FFFFFF"/>
              </w:rPr>
              <w:t>.</w:t>
            </w:r>
          </w:p>
          <w:p w:rsidR="008D1C8B" w:rsidRPr="008D1C8B" w:rsidRDefault="008D1C8B" w:rsidP="008D1C8B">
            <w:pPr>
              <w:spacing w:line="240" w:lineRule="auto"/>
              <w:ind w:firstLine="0"/>
              <w:rPr>
                <w:sz w:val="22"/>
                <w:szCs w:val="22"/>
              </w:rPr>
            </w:pPr>
            <w:r w:rsidRPr="008D1C8B">
              <w:rPr>
                <w:sz w:val="22"/>
                <w:szCs w:val="22"/>
              </w:rPr>
              <w:t>Застежка: Термостойкая контактная лента.</w:t>
            </w:r>
          </w:p>
          <w:p w:rsidR="008D1C8B" w:rsidRPr="008D1C8B" w:rsidRDefault="008D1C8B" w:rsidP="008D1C8B">
            <w:pPr>
              <w:spacing w:line="240" w:lineRule="auto"/>
              <w:ind w:firstLine="0"/>
              <w:rPr>
                <w:sz w:val="22"/>
                <w:szCs w:val="22"/>
              </w:rPr>
            </w:pPr>
            <w:r w:rsidRPr="008D1C8B">
              <w:rPr>
                <w:sz w:val="22"/>
                <w:szCs w:val="22"/>
              </w:rPr>
              <w:t>Цвет: оранжевый.</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w:t>
            </w:r>
          </w:p>
        </w:tc>
      </w:tr>
      <w:tr w:rsidR="008D1C8B" w:rsidRPr="008D1C8B" w:rsidTr="003C326D">
        <w:trPr>
          <w:trHeight w:val="1822"/>
        </w:trPr>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46</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Сапоги резиновые</w:t>
            </w:r>
            <w:r w:rsidRPr="008D1C8B">
              <w:rPr>
                <w:noProof/>
                <w:sz w:val="22"/>
                <w:szCs w:val="22"/>
                <w:lang w:eastAsia="ru-RU"/>
              </w:rPr>
              <w:drawing>
                <wp:inline distT="0" distB="0" distL="0" distR="0">
                  <wp:extent cx="1190625" cy="1111250"/>
                  <wp:effectExtent l="0" t="0" r="9525" b="0"/>
                  <wp:docPr id="6" name="Рисунок 6" descr="Сапоги ПВ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апоги ПВ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0867" cy="1111476"/>
                          </a:xfrm>
                          <a:prstGeom prst="rect">
                            <a:avLst/>
                          </a:prstGeom>
                          <a:noFill/>
                          <a:ln>
                            <a:noFill/>
                          </a:ln>
                        </pic:spPr>
                      </pic:pic>
                    </a:graphicData>
                  </a:graphic>
                </wp:inline>
              </w:drawing>
            </w:r>
          </w:p>
        </w:tc>
        <w:tc>
          <w:tcPr>
            <w:tcW w:w="10380" w:type="dxa"/>
            <w:shd w:val="clear" w:color="auto" w:fill="auto"/>
          </w:tcPr>
          <w:p w:rsidR="003C326D" w:rsidRPr="008D1C8B" w:rsidRDefault="008D1C8B" w:rsidP="008D1C8B">
            <w:pPr>
              <w:spacing w:line="240" w:lineRule="auto"/>
              <w:ind w:firstLine="0"/>
              <w:jc w:val="left"/>
              <w:rPr>
                <w:sz w:val="22"/>
                <w:szCs w:val="22"/>
              </w:rPr>
            </w:pPr>
            <w:r w:rsidRPr="008D1C8B">
              <w:rPr>
                <w:sz w:val="22"/>
                <w:szCs w:val="22"/>
              </w:rPr>
              <w:t>Верх обуви: ПВХ</w:t>
            </w:r>
            <w:r w:rsidRPr="008D1C8B">
              <w:rPr>
                <w:sz w:val="22"/>
                <w:szCs w:val="22"/>
              </w:rPr>
              <w:br/>
              <w:t>Подкладка: трикотаж</w:t>
            </w:r>
            <w:r w:rsidRPr="008D1C8B">
              <w:rPr>
                <w:sz w:val="22"/>
                <w:szCs w:val="22"/>
              </w:rPr>
              <w:br/>
              <w:t>Подносок: сталь (200 Дж)</w:t>
            </w:r>
            <w:r w:rsidRPr="008D1C8B">
              <w:rPr>
                <w:sz w:val="22"/>
                <w:szCs w:val="22"/>
              </w:rPr>
              <w:br/>
              <w:t>Тип подошвы: однослойная</w:t>
            </w:r>
            <w:r w:rsidRPr="008D1C8B">
              <w:rPr>
                <w:sz w:val="22"/>
                <w:szCs w:val="22"/>
              </w:rPr>
              <w:br/>
              <w:t>Подошва: плотный ПВХ  (от -10 °C до +30 °C)</w:t>
            </w:r>
            <w:r w:rsidRPr="008D1C8B">
              <w:rPr>
                <w:sz w:val="22"/>
                <w:szCs w:val="22"/>
              </w:rPr>
              <w:br/>
              <w:t>Метод крепления: литьевой</w:t>
            </w:r>
            <w:r w:rsidRPr="008D1C8B">
              <w:rPr>
                <w:sz w:val="22"/>
                <w:szCs w:val="22"/>
              </w:rPr>
              <w:br/>
              <w:t>Цвет: оливковый.</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23</w:t>
            </w:r>
          </w:p>
        </w:tc>
      </w:tr>
      <w:tr w:rsidR="008D1C8B" w:rsidRPr="008D1C8B" w:rsidTr="003B766B">
        <w:trPr>
          <w:trHeight w:val="1646"/>
        </w:trPr>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47</w:t>
            </w:r>
          </w:p>
        </w:tc>
        <w:tc>
          <w:tcPr>
            <w:tcW w:w="3406" w:type="dxa"/>
            <w:shd w:val="clear" w:color="auto" w:fill="auto"/>
          </w:tcPr>
          <w:p w:rsidR="008D1C8B" w:rsidRPr="008D1C8B" w:rsidRDefault="008D1C8B" w:rsidP="008D1C8B">
            <w:pPr>
              <w:spacing w:line="240" w:lineRule="auto"/>
              <w:ind w:firstLine="0"/>
              <w:jc w:val="center"/>
              <w:outlineLvl w:val="0"/>
              <w:rPr>
                <w:sz w:val="24"/>
              </w:rPr>
            </w:pPr>
            <w:r w:rsidRPr="008D1C8B">
              <w:rPr>
                <w:sz w:val="24"/>
              </w:rPr>
              <w:t>Валенки обрезиненные</w:t>
            </w:r>
          </w:p>
          <w:p w:rsidR="008D1C8B" w:rsidRPr="008D1C8B" w:rsidRDefault="008D1C8B" w:rsidP="008D1C8B">
            <w:pPr>
              <w:spacing w:line="240" w:lineRule="auto"/>
              <w:ind w:firstLine="0"/>
              <w:jc w:val="center"/>
              <w:outlineLvl w:val="0"/>
              <w:rPr>
                <w:sz w:val="24"/>
              </w:rPr>
            </w:pPr>
            <w:r w:rsidRPr="008D1C8B">
              <w:rPr>
                <w:noProof/>
                <w:sz w:val="24"/>
                <w:lang w:eastAsia="ru-RU"/>
              </w:rPr>
              <w:drawing>
                <wp:inline distT="0" distB="0" distL="0" distR="0">
                  <wp:extent cx="1323975" cy="965723"/>
                  <wp:effectExtent l="0" t="0" r="0" b="6350"/>
                  <wp:docPr id="5" name="Рисунок 5" descr="Валенки обрезин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Валенки обрезиненны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1783" cy="971418"/>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4"/>
              </w:rPr>
            </w:pPr>
            <w:r w:rsidRPr="008D1C8B">
              <w:rPr>
                <w:sz w:val="24"/>
              </w:rPr>
              <w:t>Обувь валяная, проверенная веками в условиях суровых российских зим национальная валяная обувь.</w:t>
            </w:r>
            <w:r w:rsidRPr="008D1C8B">
              <w:rPr>
                <w:sz w:val="24"/>
              </w:rPr>
              <w:br/>
              <w:t>Валяная обувь с резиновым низом предназначена для носки в сырую холодную погоду</w:t>
            </w:r>
            <w:r w:rsidRPr="008D1C8B">
              <w:rPr>
                <w:sz w:val="24"/>
              </w:rPr>
              <w:br/>
              <w:t>Материал верха: 100 % натуральная овечья шерсть</w:t>
            </w:r>
            <w:r w:rsidRPr="008D1C8B">
              <w:rPr>
                <w:sz w:val="24"/>
              </w:rPr>
              <w:br/>
              <w:t>Цвет: натуральный серый</w:t>
            </w:r>
            <w:r w:rsidRPr="008D1C8B">
              <w:rPr>
                <w:sz w:val="24"/>
              </w:rPr>
              <w:br/>
              <w:t>Материал подошвы: резина (маслобензостойкая).</w:t>
            </w:r>
          </w:p>
        </w:tc>
        <w:tc>
          <w:tcPr>
            <w:tcW w:w="879" w:type="dxa"/>
            <w:shd w:val="clear" w:color="auto" w:fill="auto"/>
          </w:tcPr>
          <w:p w:rsidR="008D1C8B" w:rsidRPr="008D1C8B" w:rsidRDefault="008D1C8B" w:rsidP="008D1C8B">
            <w:pPr>
              <w:spacing w:line="240" w:lineRule="auto"/>
              <w:ind w:firstLine="0"/>
              <w:jc w:val="center"/>
              <w:outlineLvl w:val="0"/>
              <w:rPr>
                <w:b/>
                <w:sz w:val="24"/>
                <w:szCs w:val="22"/>
              </w:rPr>
            </w:pPr>
            <w:r w:rsidRPr="008D1C8B">
              <w:rPr>
                <w:b/>
                <w:sz w:val="24"/>
                <w:szCs w:val="22"/>
              </w:rPr>
              <w:t>25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48</w:t>
            </w:r>
          </w:p>
        </w:tc>
        <w:tc>
          <w:tcPr>
            <w:tcW w:w="3406" w:type="dxa"/>
            <w:shd w:val="clear" w:color="auto" w:fill="auto"/>
          </w:tcPr>
          <w:p w:rsidR="008D1C8B" w:rsidRPr="008D1C8B" w:rsidRDefault="008D1C8B" w:rsidP="008D1C8B">
            <w:pPr>
              <w:spacing w:line="240" w:lineRule="auto"/>
              <w:ind w:firstLine="0"/>
              <w:jc w:val="center"/>
              <w:outlineLvl w:val="0"/>
              <w:rPr>
                <w:sz w:val="22"/>
                <w:szCs w:val="22"/>
              </w:rPr>
            </w:pPr>
            <w:r w:rsidRPr="008D1C8B">
              <w:rPr>
                <w:sz w:val="22"/>
                <w:szCs w:val="22"/>
              </w:rPr>
              <w:t>Костюм серый с синим</w:t>
            </w:r>
          </w:p>
          <w:p w:rsidR="008D1C8B" w:rsidRPr="008D1C8B" w:rsidRDefault="008D1C8B" w:rsidP="008D1C8B">
            <w:pPr>
              <w:spacing w:line="240" w:lineRule="auto"/>
              <w:ind w:firstLine="0"/>
              <w:jc w:val="center"/>
              <w:outlineLvl w:val="0"/>
              <w:rPr>
                <w:sz w:val="22"/>
                <w:szCs w:val="22"/>
              </w:rPr>
            </w:pPr>
            <w:r w:rsidRPr="008D1C8B">
              <w:rPr>
                <w:noProof/>
                <w:lang w:eastAsia="ru-RU"/>
              </w:rPr>
              <w:drawing>
                <wp:inline distT="0" distB="0" distL="0" distR="0">
                  <wp:extent cx="1162050" cy="2025287"/>
                  <wp:effectExtent l="0" t="0" r="0" b="0"/>
                  <wp:docPr id="4" name="Рисунок 4" descr="Костюм ЛАГУНА НЭ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стюм ЛАГУНА НЭВ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2110" cy="2042820"/>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jc w:val="left"/>
              <w:rPr>
                <w:sz w:val="22"/>
                <w:szCs w:val="22"/>
              </w:rPr>
            </w:pPr>
            <w:r w:rsidRPr="008D1C8B">
              <w:rPr>
                <w:bCs/>
                <w:sz w:val="22"/>
                <w:szCs w:val="22"/>
              </w:rPr>
              <w:t>Комплектация</w:t>
            </w:r>
            <w:r w:rsidRPr="008D1C8B">
              <w:rPr>
                <w:sz w:val="22"/>
                <w:szCs w:val="22"/>
              </w:rPr>
              <w:t>: блуза, брюки</w:t>
            </w:r>
          </w:p>
          <w:p w:rsidR="008D1C8B" w:rsidRPr="008D1C8B" w:rsidRDefault="008D1C8B" w:rsidP="008D1C8B">
            <w:pPr>
              <w:spacing w:line="240" w:lineRule="auto"/>
              <w:ind w:firstLine="0"/>
              <w:jc w:val="left"/>
              <w:rPr>
                <w:sz w:val="22"/>
                <w:szCs w:val="22"/>
              </w:rPr>
            </w:pPr>
            <w:r w:rsidRPr="008D1C8B">
              <w:rPr>
                <w:bCs/>
                <w:sz w:val="22"/>
                <w:szCs w:val="22"/>
              </w:rPr>
              <w:t>Ткань</w:t>
            </w:r>
            <w:r w:rsidRPr="008D1C8B">
              <w:rPr>
                <w:sz w:val="22"/>
                <w:szCs w:val="22"/>
              </w:rPr>
              <w:t>: «Мастер»</w:t>
            </w:r>
            <w:r w:rsidR="001756FF">
              <w:rPr>
                <w:sz w:val="22"/>
                <w:szCs w:val="22"/>
              </w:rPr>
              <w:t xml:space="preserve"> </w:t>
            </w:r>
          </w:p>
          <w:p w:rsidR="008D1C8B" w:rsidRPr="008D1C8B" w:rsidRDefault="008D1C8B" w:rsidP="008D1C8B">
            <w:pPr>
              <w:spacing w:line="240" w:lineRule="auto"/>
              <w:ind w:firstLine="0"/>
              <w:jc w:val="left"/>
              <w:rPr>
                <w:sz w:val="22"/>
                <w:szCs w:val="22"/>
              </w:rPr>
            </w:pPr>
            <w:r w:rsidRPr="008D1C8B">
              <w:rPr>
                <w:bCs/>
                <w:sz w:val="22"/>
                <w:szCs w:val="22"/>
              </w:rPr>
              <w:t>Состав</w:t>
            </w:r>
            <w:r w:rsidRPr="008D1C8B">
              <w:rPr>
                <w:sz w:val="22"/>
                <w:szCs w:val="22"/>
              </w:rPr>
              <w:t xml:space="preserve">: хлопок – </w:t>
            </w:r>
            <w:r w:rsidR="001756FF">
              <w:rPr>
                <w:sz w:val="22"/>
                <w:szCs w:val="22"/>
              </w:rPr>
              <w:t xml:space="preserve"> </w:t>
            </w:r>
            <w:r w:rsidRPr="008D1C8B">
              <w:rPr>
                <w:sz w:val="22"/>
                <w:szCs w:val="22"/>
              </w:rPr>
              <w:t xml:space="preserve">52%, полиэфир – </w:t>
            </w:r>
            <w:r w:rsidR="001756FF">
              <w:rPr>
                <w:sz w:val="22"/>
                <w:szCs w:val="22"/>
              </w:rPr>
              <w:t xml:space="preserve"> </w:t>
            </w:r>
            <w:r w:rsidRPr="008D1C8B">
              <w:rPr>
                <w:sz w:val="22"/>
                <w:szCs w:val="22"/>
              </w:rPr>
              <w:t xml:space="preserve">48%, плотность </w:t>
            </w:r>
            <w:r w:rsidR="001756FF">
              <w:rPr>
                <w:sz w:val="22"/>
                <w:szCs w:val="22"/>
              </w:rPr>
              <w:t xml:space="preserve"> </w:t>
            </w:r>
            <w:r w:rsidRPr="008D1C8B">
              <w:rPr>
                <w:sz w:val="22"/>
                <w:szCs w:val="22"/>
              </w:rPr>
              <w:t>161 г/м²</w:t>
            </w:r>
          </w:p>
          <w:p w:rsidR="008D1C8B" w:rsidRPr="008D1C8B" w:rsidRDefault="008D1C8B" w:rsidP="008D1C8B">
            <w:pPr>
              <w:spacing w:line="240" w:lineRule="auto"/>
              <w:ind w:firstLine="0"/>
              <w:jc w:val="left"/>
              <w:rPr>
                <w:sz w:val="22"/>
                <w:szCs w:val="22"/>
              </w:rPr>
            </w:pPr>
            <w:r w:rsidRPr="008D1C8B">
              <w:rPr>
                <w:bCs/>
                <w:sz w:val="22"/>
                <w:szCs w:val="22"/>
              </w:rPr>
              <w:t>Застежка</w:t>
            </w:r>
            <w:r w:rsidRPr="008D1C8B">
              <w:rPr>
                <w:sz w:val="22"/>
                <w:szCs w:val="22"/>
              </w:rPr>
              <w:t>: центральная на пуговицах</w:t>
            </w:r>
          </w:p>
          <w:p w:rsidR="008D1C8B" w:rsidRPr="008D1C8B" w:rsidRDefault="008D1C8B" w:rsidP="008D1C8B">
            <w:pPr>
              <w:spacing w:line="240" w:lineRule="auto"/>
              <w:ind w:firstLine="0"/>
              <w:jc w:val="left"/>
              <w:rPr>
                <w:sz w:val="22"/>
                <w:szCs w:val="22"/>
              </w:rPr>
            </w:pPr>
            <w:r w:rsidRPr="008D1C8B">
              <w:rPr>
                <w:bCs/>
                <w:sz w:val="22"/>
                <w:szCs w:val="22"/>
              </w:rPr>
              <w:t>Воротник</w:t>
            </w:r>
            <w:r w:rsidRPr="008D1C8B">
              <w:rPr>
                <w:sz w:val="22"/>
                <w:szCs w:val="22"/>
              </w:rPr>
              <w:t>: отложной с лацканами</w:t>
            </w:r>
          </w:p>
          <w:p w:rsidR="008D1C8B" w:rsidRPr="008D1C8B" w:rsidRDefault="008D1C8B" w:rsidP="008D1C8B">
            <w:pPr>
              <w:spacing w:line="240" w:lineRule="auto"/>
              <w:ind w:firstLine="0"/>
              <w:jc w:val="left"/>
              <w:rPr>
                <w:sz w:val="22"/>
                <w:szCs w:val="22"/>
              </w:rPr>
            </w:pPr>
            <w:r w:rsidRPr="008D1C8B">
              <w:rPr>
                <w:bCs/>
                <w:sz w:val="22"/>
                <w:szCs w:val="22"/>
              </w:rPr>
              <w:t>Регулировки по ширине</w:t>
            </w:r>
            <w:r w:rsidRPr="008D1C8B">
              <w:rPr>
                <w:sz w:val="22"/>
                <w:szCs w:val="22"/>
              </w:rPr>
              <w:t>: пояс на спинке</w:t>
            </w:r>
          </w:p>
          <w:p w:rsidR="008D1C8B" w:rsidRPr="008D1C8B" w:rsidRDefault="008D1C8B" w:rsidP="008D1C8B">
            <w:pPr>
              <w:spacing w:line="240" w:lineRule="auto"/>
              <w:ind w:firstLine="0"/>
              <w:jc w:val="left"/>
              <w:rPr>
                <w:sz w:val="22"/>
                <w:szCs w:val="22"/>
              </w:rPr>
            </w:pPr>
            <w:r w:rsidRPr="008D1C8B">
              <w:rPr>
                <w:bCs/>
                <w:sz w:val="22"/>
                <w:szCs w:val="22"/>
              </w:rPr>
              <w:t>Карманы</w:t>
            </w:r>
            <w:r w:rsidRPr="008D1C8B">
              <w:rPr>
                <w:sz w:val="22"/>
                <w:szCs w:val="22"/>
              </w:rPr>
              <w:t>: накладные на куртке, боковые на брюках</w:t>
            </w:r>
          </w:p>
          <w:p w:rsidR="008D1C8B" w:rsidRPr="008D1C8B" w:rsidRDefault="008D1C8B" w:rsidP="008D1C8B">
            <w:pPr>
              <w:spacing w:line="240" w:lineRule="auto"/>
              <w:ind w:firstLine="0"/>
              <w:jc w:val="left"/>
              <w:rPr>
                <w:sz w:val="22"/>
                <w:szCs w:val="22"/>
              </w:rPr>
            </w:pPr>
            <w:r w:rsidRPr="008D1C8B">
              <w:rPr>
                <w:bCs/>
                <w:sz w:val="22"/>
                <w:szCs w:val="22"/>
              </w:rPr>
              <w:t>Цвет</w:t>
            </w:r>
            <w:r w:rsidRPr="008D1C8B">
              <w:rPr>
                <w:sz w:val="22"/>
                <w:szCs w:val="22"/>
              </w:rPr>
              <w:t>: серый с синим</w:t>
            </w:r>
          </w:p>
          <w:p w:rsidR="008D1C8B" w:rsidRPr="008D1C8B" w:rsidRDefault="008D1C8B" w:rsidP="008D1C8B">
            <w:pPr>
              <w:spacing w:line="240" w:lineRule="auto"/>
              <w:ind w:firstLine="0"/>
              <w:jc w:val="left"/>
              <w:rPr>
                <w:sz w:val="22"/>
                <w:szCs w:val="22"/>
              </w:rPr>
            </w:pP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5</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49</w:t>
            </w:r>
          </w:p>
        </w:tc>
        <w:tc>
          <w:tcPr>
            <w:tcW w:w="3406" w:type="dxa"/>
            <w:shd w:val="clear" w:color="auto" w:fill="auto"/>
          </w:tcPr>
          <w:p w:rsidR="008D1C8B" w:rsidRPr="008D1C8B" w:rsidRDefault="008D1C8B" w:rsidP="008D1C8B">
            <w:pPr>
              <w:spacing w:line="240" w:lineRule="auto"/>
              <w:ind w:firstLine="0"/>
              <w:jc w:val="center"/>
              <w:rPr>
                <w:sz w:val="22"/>
                <w:szCs w:val="22"/>
              </w:rPr>
            </w:pPr>
            <w:r w:rsidRPr="008D1C8B">
              <w:rPr>
                <w:sz w:val="22"/>
                <w:szCs w:val="22"/>
              </w:rPr>
              <w:t>Фартук из полимерных материалов с нагрудником</w:t>
            </w:r>
          </w:p>
          <w:p w:rsidR="008D1C8B" w:rsidRPr="008D1C8B" w:rsidRDefault="008D1C8B" w:rsidP="008D1C8B">
            <w:pPr>
              <w:spacing w:line="240" w:lineRule="auto"/>
              <w:ind w:firstLine="0"/>
              <w:jc w:val="center"/>
              <w:rPr>
                <w:sz w:val="22"/>
                <w:szCs w:val="22"/>
              </w:rPr>
            </w:pPr>
            <w:r w:rsidRPr="008D1C8B">
              <w:rPr>
                <w:noProof/>
                <w:sz w:val="22"/>
                <w:szCs w:val="22"/>
                <w:lang w:eastAsia="ru-RU"/>
              </w:rPr>
              <w:drawing>
                <wp:inline distT="0" distB="0" distL="0" distR="0">
                  <wp:extent cx="952500" cy="1712753"/>
                  <wp:effectExtent l="0" t="0" r="0" b="1905"/>
                  <wp:docPr id="3" name="Рисунок 3" descr="106-00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6-0031-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65727" cy="1736538"/>
                          </a:xfrm>
                          <a:prstGeom prst="rect">
                            <a:avLst/>
                          </a:prstGeom>
                          <a:noFill/>
                          <a:ln>
                            <a:noFill/>
                          </a:ln>
                        </pic:spPr>
                      </pic:pic>
                    </a:graphicData>
                  </a:graphic>
                </wp:inline>
              </w:drawing>
            </w:r>
          </w:p>
        </w:tc>
        <w:tc>
          <w:tcPr>
            <w:tcW w:w="10380" w:type="dxa"/>
            <w:shd w:val="clear" w:color="auto" w:fill="auto"/>
          </w:tcPr>
          <w:p w:rsidR="008D1C8B" w:rsidRPr="008D1C8B" w:rsidRDefault="008D1C8B" w:rsidP="008D1C8B">
            <w:pPr>
              <w:spacing w:line="240" w:lineRule="auto"/>
              <w:ind w:firstLine="0"/>
              <w:rPr>
                <w:sz w:val="22"/>
                <w:szCs w:val="22"/>
                <w:lang w:eastAsia="zh-CN"/>
              </w:rPr>
            </w:pPr>
            <w:r w:rsidRPr="008D1C8B">
              <w:rPr>
                <w:sz w:val="22"/>
                <w:szCs w:val="22"/>
                <w:lang w:eastAsia="zh-CN"/>
              </w:rPr>
              <w:t>Фартук должен соответствовать требованиям ГОСТ 12.4.029-76.</w:t>
            </w:r>
          </w:p>
          <w:p w:rsidR="008D1C8B" w:rsidRPr="008D1C8B" w:rsidRDefault="008D1C8B" w:rsidP="008D1C8B">
            <w:pPr>
              <w:spacing w:line="240" w:lineRule="auto"/>
              <w:ind w:firstLine="0"/>
              <w:rPr>
                <w:sz w:val="22"/>
                <w:szCs w:val="22"/>
                <w:lang w:eastAsia="zh-CN"/>
              </w:rPr>
            </w:pPr>
            <w:r w:rsidRPr="008D1C8B">
              <w:rPr>
                <w:sz w:val="22"/>
                <w:szCs w:val="22"/>
                <w:lang w:eastAsia="zh-CN"/>
              </w:rPr>
              <w:t>Применимы для использования при работе с растворами кислот и щелочей, нефти, нефтепродуктов, масел, жиров, воды.</w:t>
            </w:r>
          </w:p>
          <w:p w:rsidR="008D1C8B" w:rsidRPr="008D1C8B" w:rsidRDefault="008D1C8B" w:rsidP="008D1C8B">
            <w:pPr>
              <w:shd w:val="clear" w:color="auto" w:fill="FFFFFF"/>
              <w:suppressAutoHyphens w:val="0"/>
              <w:spacing w:line="270" w:lineRule="atLeast"/>
              <w:ind w:firstLine="0"/>
              <w:jc w:val="left"/>
              <w:rPr>
                <w:sz w:val="22"/>
                <w:szCs w:val="22"/>
                <w:lang w:eastAsia="ru-RU"/>
              </w:rPr>
            </w:pPr>
            <w:r w:rsidRPr="008D1C8B">
              <w:rPr>
                <w:sz w:val="22"/>
                <w:szCs w:val="22"/>
                <w:lang w:eastAsia="zh-CN"/>
              </w:rPr>
              <w:t xml:space="preserve">Материал: </w:t>
            </w:r>
            <w:r w:rsidRPr="008D1C8B">
              <w:rPr>
                <w:sz w:val="22"/>
                <w:szCs w:val="22"/>
                <w:lang w:eastAsia="ru-RU"/>
              </w:rPr>
              <w:t>ткань с ПВХ покрытием, плотность 480 гр/м².</w:t>
            </w:r>
          </w:p>
          <w:p w:rsidR="008D1C8B" w:rsidRPr="008D1C8B" w:rsidRDefault="008D1C8B" w:rsidP="008D1C8B">
            <w:pPr>
              <w:spacing w:line="240" w:lineRule="auto"/>
              <w:ind w:firstLine="0"/>
              <w:rPr>
                <w:sz w:val="22"/>
                <w:szCs w:val="22"/>
                <w:lang w:eastAsia="zh-CN"/>
              </w:rPr>
            </w:pPr>
            <w:r w:rsidRPr="008D1C8B">
              <w:rPr>
                <w:sz w:val="22"/>
                <w:szCs w:val="22"/>
                <w:lang w:eastAsia="zh-CN"/>
              </w:rPr>
              <w:t>Застежка: завязки.</w:t>
            </w:r>
          </w:p>
          <w:p w:rsidR="008D1C8B" w:rsidRPr="008D1C8B" w:rsidRDefault="008D1C8B" w:rsidP="008D1C8B">
            <w:pPr>
              <w:spacing w:line="240" w:lineRule="auto"/>
              <w:ind w:firstLine="0"/>
              <w:rPr>
                <w:sz w:val="22"/>
                <w:szCs w:val="22"/>
                <w:lang w:eastAsia="zh-CN"/>
              </w:rPr>
            </w:pPr>
            <w:r w:rsidRPr="008D1C8B">
              <w:rPr>
                <w:sz w:val="22"/>
                <w:szCs w:val="22"/>
                <w:lang w:eastAsia="zh-CN"/>
              </w:rPr>
              <w:t>Размер: универсальный.</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1</w:t>
            </w:r>
          </w:p>
        </w:tc>
      </w:tr>
      <w:tr w:rsidR="008D1C8B" w:rsidRPr="008D1C8B" w:rsidTr="003B766B">
        <w:tc>
          <w:tcPr>
            <w:tcW w:w="673"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t>50</w:t>
            </w:r>
          </w:p>
        </w:tc>
        <w:tc>
          <w:tcPr>
            <w:tcW w:w="3406" w:type="dxa"/>
            <w:shd w:val="clear" w:color="auto" w:fill="auto"/>
          </w:tcPr>
          <w:p w:rsidR="008D1C8B" w:rsidRPr="008D1C8B" w:rsidRDefault="008D1C8B" w:rsidP="008D1C8B">
            <w:pPr>
              <w:spacing w:line="240" w:lineRule="auto"/>
              <w:ind w:firstLine="0"/>
              <w:jc w:val="center"/>
              <w:rPr>
                <w:sz w:val="22"/>
              </w:rPr>
            </w:pPr>
            <w:r w:rsidRPr="008D1C8B">
              <w:rPr>
                <w:sz w:val="22"/>
              </w:rPr>
              <w:t>Средство индивидуальной защиты органов дыхания противоаэрозольное</w:t>
            </w:r>
          </w:p>
          <w:p w:rsidR="008D1C8B" w:rsidRPr="008D1C8B" w:rsidRDefault="008D1C8B" w:rsidP="008D1C8B">
            <w:pPr>
              <w:spacing w:line="240" w:lineRule="auto"/>
              <w:ind w:firstLine="0"/>
              <w:jc w:val="center"/>
              <w:rPr>
                <w:sz w:val="22"/>
              </w:rPr>
            </w:pPr>
            <w:r w:rsidRPr="008D1C8B">
              <w:rPr>
                <w:noProof/>
                <w:sz w:val="22"/>
                <w:lang w:eastAsia="ru-RU"/>
              </w:rPr>
              <w:lastRenderedPageBreak/>
              <w:drawing>
                <wp:anchor distT="0" distB="0" distL="114300" distR="114300" simplePos="0" relativeHeight="251661312" behindDoc="1" locked="0" layoutInCell="1" allowOverlap="1">
                  <wp:simplePos x="0" y="0"/>
                  <wp:positionH relativeFrom="column">
                    <wp:posOffset>412115</wp:posOffset>
                  </wp:positionH>
                  <wp:positionV relativeFrom="paragraph">
                    <wp:posOffset>22860</wp:posOffset>
                  </wp:positionV>
                  <wp:extent cx="1085850" cy="1085850"/>
                  <wp:effectExtent l="0" t="0" r="0" b="0"/>
                  <wp:wrapTight wrapText="bothSides">
                    <wp:wrapPolygon edited="0">
                      <wp:start x="0" y="0"/>
                      <wp:lineTo x="0" y="21221"/>
                      <wp:lineTo x="21221" y="21221"/>
                      <wp:lineTo x="21221" y="0"/>
                      <wp:lineTo x="0" y="0"/>
                    </wp:wrapPolygon>
                  </wp:wrapTight>
                  <wp:docPr id="48" name="Рисунок 48" descr="https://avatars.mds.yandex.net/get-mpic/5252277/img_id3562610885332543148.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mpic/5252277/img_id3562610885332543148.jpeg/600x60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C8B" w:rsidRPr="008D1C8B" w:rsidRDefault="008D1C8B" w:rsidP="008D1C8B">
            <w:pPr>
              <w:spacing w:line="240" w:lineRule="auto"/>
              <w:ind w:firstLine="0"/>
              <w:jc w:val="center"/>
              <w:rPr>
                <w:sz w:val="22"/>
              </w:rPr>
            </w:pPr>
          </w:p>
          <w:p w:rsidR="008D1C8B" w:rsidRPr="008D1C8B" w:rsidRDefault="008D1C8B" w:rsidP="008D1C8B">
            <w:pPr>
              <w:spacing w:line="240" w:lineRule="auto"/>
              <w:ind w:firstLine="0"/>
              <w:jc w:val="center"/>
              <w:rPr>
                <w:sz w:val="22"/>
                <w:szCs w:val="22"/>
              </w:rPr>
            </w:pPr>
          </w:p>
        </w:tc>
        <w:tc>
          <w:tcPr>
            <w:tcW w:w="10380" w:type="dxa"/>
            <w:shd w:val="clear" w:color="auto" w:fill="auto"/>
          </w:tcPr>
          <w:p w:rsidR="008D1C8B" w:rsidRPr="008D1C8B" w:rsidRDefault="008D1C8B" w:rsidP="008D1C8B">
            <w:pPr>
              <w:spacing w:line="240" w:lineRule="auto"/>
              <w:ind w:firstLine="0"/>
              <w:rPr>
                <w:sz w:val="22"/>
                <w:szCs w:val="22"/>
                <w:lang w:eastAsia="ru-RU"/>
              </w:rPr>
            </w:pPr>
            <w:r w:rsidRPr="008D1C8B">
              <w:rPr>
                <w:sz w:val="22"/>
                <w:szCs w:val="22"/>
                <w:lang w:eastAsia="ru-RU"/>
              </w:rPr>
              <w:lastRenderedPageBreak/>
              <w:t>Класс защиты: до 12 ПДК.</w:t>
            </w:r>
          </w:p>
          <w:p w:rsidR="008D1C8B" w:rsidRPr="008D1C8B" w:rsidRDefault="008D1C8B" w:rsidP="008D1C8B">
            <w:pPr>
              <w:spacing w:line="240" w:lineRule="auto"/>
              <w:ind w:firstLine="0"/>
              <w:rPr>
                <w:sz w:val="22"/>
                <w:szCs w:val="22"/>
              </w:rPr>
            </w:pPr>
            <w:r w:rsidRPr="008D1C8B">
              <w:rPr>
                <w:sz w:val="22"/>
                <w:szCs w:val="22"/>
                <w:lang w:eastAsia="ru-RU"/>
              </w:rPr>
              <w:t>Внутренний слой: гипоаллергенный материал.</w:t>
            </w:r>
            <w:r w:rsidRPr="008D1C8B">
              <w:rPr>
                <w:sz w:val="22"/>
                <w:szCs w:val="22"/>
              </w:rPr>
              <w:t xml:space="preserve"> </w:t>
            </w:r>
          </w:p>
          <w:p w:rsidR="008D1C8B" w:rsidRPr="008D1C8B" w:rsidRDefault="008D1C8B" w:rsidP="008D1C8B">
            <w:pPr>
              <w:spacing w:line="240" w:lineRule="auto"/>
              <w:ind w:firstLine="0"/>
              <w:rPr>
                <w:sz w:val="22"/>
                <w:szCs w:val="22"/>
              </w:rPr>
            </w:pPr>
            <w:r w:rsidRPr="008D1C8B">
              <w:rPr>
                <w:sz w:val="22"/>
                <w:szCs w:val="22"/>
              </w:rPr>
              <w:t xml:space="preserve">Уплотняющий материал по всему периметру для плотного и комфорного прилегания к лицу. </w:t>
            </w:r>
          </w:p>
          <w:p w:rsidR="008D1C8B" w:rsidRPr="008D1C8B" w:rsidRDefault="008D1C8B" w:rsidP="008D1C8B">
            <w:pPr>
              <w:shd w:val="clear" w:color="auto" w:fill="FFFFFF"/>
              <w:spacing w:line="240" w:lineRule="auto"/>
              <w:ind w:firstLine="0"/>
              <w:rPr>
                <w:sz w:val="22"/>
                <w:szCs w:val="22"/>
                <w:lang w:eastAsia="ru-RU"/>
              </w:rPr>
            </w:pPr>
            <w:r w:rsidRPr="008D1C8B">
              <w:rPr>
                <w:bCs/>
                <w:sz w:val="22"/>
                <w:szCs w:val="22"/>
                <w:bdr w:val="none" w:sz="0" w:space="0" w:color="auto" w:frame="1"/>
                <w:lang w:eastAsia="ru-RU"/>
              </w:rPr>
              <w:t>Фильтр</w:t>
            </w:r>
            <w:r w:rsidRPr="008D1C8B">
              <w:rPr>
                <w:sz w:val="22"/>
                <w:szCs w:val="22"/>
                <w:lang w:eastAsia="ru-RU"/>
              </w:rPr>
              <w:t>: электростатического действия.</w:t>
            </w:r>
          </w:p>
          <w:p w:rsidR="008D1C8B" w:rsidRPr="008D1C8B" w:rsidRDefault="008D1C8B" w:rsidP="008D1C8B">
            <w:pPr>
              <w:shd w:val="clear" w:color="auto" w:fill="FFFFFF"/>
              <w:spacing w:line="240" w:lineRule="auto"/>
              <w:ind w:firstLine="0"/>
              <w:rPr>
                <w:sz w:val="22"/>
                <w:szCs w:val="22"/>
                <w:lang w:eastAsia="ru-RU"/>
              </w:rPr>
            </w:pPr>
            <w:r w:rsidRPr="008D1C8B">
              <w:rPr>
                <w:bCs/>
                <w:sz w:val="22"/>
                <w:szCs w:val="22"/>
                <w:bdr w:val="none" w:sz="0" w:space="0" w:color="auto" w:frame="1"/>
                <w:lang w:eastAsia="ru-RU"/>
              </w:rPr>
              <w:lastRenderedPageBreak/>
              <w:t>Клапан выдоха.</w:t>
            </w:r>
          </w:p>
          <w:p w:rsidR="008D1C8B" w:rsidRPr="008D1C8B" w:rsidRDefault="008D1C8B" w:rsidP="008D1C8B">
            <w:pPr>
              <w:spacing w:line="240" w:lineRule="auto"/>
              <w:ind w:firstLine="0"/>
              <w:rPr>
                <w:sz w:val="22"/>
                <w:szCs w:val="22"/>
                <w:lang w:eastAsia="ru-RU"/>
              </w:rPr>
            </w:pPr>
            <w:r w:rsidRPr="008D1C8B">
              <w:rPr>
                <w:bCs/>
                <w:sz w:val="22"/>
                <w:szCs w:val="22"/>
                <w:bdr w:val="none" w:sz="0" w:space="0" w:color="auto" w:frame="1"/>
                <w:lang w:eastAsia="ru-RU"/>
              </w:rPr>
              <w:t>Условия эксплуатации</w:t>
            </w:r>
            <w:r w:rsidRPr="008D1C8B">
              <w:rPr>
                <w:sz w:val="22"/>
                <w:szCs w:val="22"/>
                <w:lang w:eastAsia="ru-RU"/>
              </w:rPr>
              <w:t>: от -30 °C до +50 °C.</w:t>
            </w:r>
          </w:p>
          <w:p w:rsidR="008D1C8B" w:rsidRPr="008D1C8B" w:rsidRDefault="008D1C8B" w:rsidP="008D1C8B">
            <w:pPr>
              <w:spacing w:line="240" w:lineRule="auto"/>
              <w:ind w:firstLine="0"/>
              <w:rPr>
                <w:sz w:val="22"/>
                <w:szCs w:val="22"/>
              </w:rPr>
            </w:pPr>
            <w:r w:rsidRPr="008D1C8B">
              <w:rPr>
                <w:sz w:val="22"/>
                <w:szCs w:val="22"/>
                <w:lang w:eastAsia="ru-RU"/>
              </w:rPr>
              <w:t xml:space="preserve">Форма: чашеобразная с </w:t>
            </w:r>
            <w:r w:rsidRPr="008D1C8B">
              <w:rPr>
                <w:sz w:val="22"/>
                <w:szCs w:val="22"/>
              </w:rPr>
              <w:t>алюминиевым носовым зажимом и регулируемыми ремнями.</w:t>
            </w:r>
          </w:p>
        </w:tc>
        <w:tc>
          <w:tcPr>
            <w:tcW w:w="879" w:type="dxa"/>
            <w:shd w:val="clear" w:color="auto" w:fill="auto"/>
          </w:tcPr>
          <w:p w:rsidR="008D1C8B" w:rsidRPr="008D1C8B" w:rsidRDefault="008D1C8B" w:rsidP="008D1C8B">
            <w:pPr>
              <w:spacing w:line="240" w:lineRule="auto"/>
              <w:ind w:firstLine="0"/>
              <w:jc w:val="center"/>
              <w:outlineLvl w:val="0"/>
              <w:rPr>
                <w:b/>
                <w:sz w:val="22"/>
                <w:szCs w:val="22"/>
              </w:rPr>
            </w:pPr>
            <w:r w:rsidRPr="008D1C8B">
              <w:rPr>
                <w:b/>
                <w:sz w:val="22"/>
                <w:szCs w:val="22"/>
              </w:rPr>
              <w:lastRenderedPageBreak/>
              <w:t>3</w:t>
            </w:r>
          </w:p>
        </w:tc>
      </w:tr>
    </w:tbl>
    <w:p w:rsidR="008D1C8B" w:rsidRPr="008D1C8B" w:rsidRDefault="008D1C8B" w:rsidP="008D1C8B">
      <w:pPr>
        <w:spacing w:line="240" w:lineRule="auto"/>
        <w:ind w:firstLine="0"/>
        <w:jc w:val="center"/>
        <w:outlineLvl w:val="0"/>
        <w:rPr>
          <w:b/>
          <w:sz w:val="22"/>
          <w:szCs w:val="22"/>
        </w:rPr>
      </w:pPr>
    </w:p>
    <w:p w:rsidR="008D1C8B" w:rsidRPr="008D1C8B" w:rsidRDefault="008D1C8B" w:rsidP="008D1C8B">
      <w:pPr>
        <w:spacing w:line="240" w:lineRule="auto"/>
        <w:ind w:firstLine="0"/>
        <w:jc w:val="center"/>
        <w:outlineLvl w:val="0"/>
        <w:rPr>
          <w:b/>
          <w:sz w:val="22"/>
          <w:szCs w:val="22"/>
        </w:rPr>
      </w:pPr>
    </w:p>
    <w:p w:rsidR="008D1C8B" w:rsidRPr="008D1C8B" w:rsidRDefault="008D1C8B" w:rsidP="008D1C8B">
      <w:pPr>
        <w:spacing w:line="240" w:lineRule="auto"/>
        <w:ind w:firstLine="0"/>
        <w:jc w:val="center"/>
        <w:outlineLvl w:val="0"/>
        <w:rPr>
          <w:b/>
          <w:sz w:val="22"/>
          <w:szCs w:val="22"/>
        </w:rPr>
      </w:pPr>
    </w:p>
    <w:p w:rsidR="008D1C8B" w:rsidRPr="008D1C8B" w:rsidRDefault="008D1C8B" w:rsidP="008D1C8B">
      <w:pPr>
        <w:spacing w:line="240" w:lineRule="auto"/>
        <w:ind w:firstLine="0"/>
        <w:outlineLvl w:val="0"/>
        <w:rPr>
          <w:b/>
          <w:sz w:val="22"/>
          <w:szCs w:val="22"/>
        </w:rPr>
      </w:pPr>
      <w:r w:rsidRPr="008D1C8B">
        <w:rPr>
          <w:b/>
          <w:sz w:val="22"/>
          <w:szCs w:val="22"/>
        </w:rPr>
        <w:t>Индивидуальный принт.</w:t>
      </w:r>
    </w:p>
    <w:p w:rsidR="008D1C8B" w:rsidRPr="008D1C8B" w:rsidRDefault="008D1C8B" w:rsidP="008D1C8B">
      <w:pPr>
        <w:spacing w:line="240" w:lineRule="auto"/>
        <w:ind w:firstLine="0"/>
        <w:outlineLvl w:val="0"/>
        <w:rPr>
          <w:sz w:val="22"/>
          <w:szCs w:val="22"/>
        </w:rPr>
      </w:pPr>
      <w:r w:rsidRPr="008D1C8B">
        <w:rPr>
          <w:b/>
          <w:sz w:val="22"/>
          <w:szCs w:val="22"/>
        </w:rPr>
        <w:t xml:space="preserve">- </w:t>
      </w:r>
      <w:r w:rsidRPr="008D1C8B">
        <w:rPr>
          <w:sz w:val="22"/>
          <w:szCs w:val="22"/>
        </w:rPr>
        <w:t>наносится на левую часть груди костюма:</w:t>
      </w:r>
    </w:p>
    <w:p w:rsidR="008D1C8B" w:rsidRPr="008D1C8B" w:rsidRDefault="008D1C8B" w:rsidP="008D1C8B">
      <w:pPr>
        <w:spacing w:line="240" w:lineRule="auto"/>
        <w:ind w:firstLine="0"/>
        <w:outlineLvl w:val="0"/>
        <w:rPr>
          <w:sz w:val="22"/>
          <w:szCs w:val="22"/>
        </w:rPr>
      </w:pPr>
    </w:p>
    <w:p w:rsidR="008D1C8B" w:rsidRPr="008D1C8B" w:rsidRDefault="008D1C8B" w:rsidP="008D1C8B">
      <w:pPr>
        <w:spacing w:line="240" w:lineRule="auto"/>
        <w:ind w:firstLine="0"/>
        <w:outlineLvl w:val="0"/>
        <w:rPr>
          <w:sz w:val="22"/>
          <w:szCs w:val="22"/>
        </w:rPr>
      </w:pPr>
      <w:r w:rsidRPr="008D1C8B">
        <w:rPr>
          <w:noProof/>
          <w:sz w:val="22"/>
          <w:szCs w:val="22"/>
          <w:lang w:eastAsia="ru-RU"/>
        </w:rPr>
        <w:drawing>
          <wp:inline distT="0" distB="0" distL="0" distR="0">
            <wp:extent cx="1162050" cy="523875"/>
            <wp:effectExtent l="0" t="0" r="0" b="9525"/>
            <wp:docPr id="2" name="Рисунок 2" descr="C:\Users\Людмила\Desktop\логотип гру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Людмила\Desktop\логотип грудь.jpg"/>
                    <pic:cNvPicPr>
                      <a:picLocks noChangeAspect="1" noChangeArrowheads="1"/>
                    </pic:cNvPicPr>
                  </pic:nvPicPr>
                  <pic:blipFill>
                    <a:blip r:embed="rId79">
                      <a:extLst>
                        <a:ext uri="{28A0092B-C50C-407E-A947-70E740481C1C}">
                          <a14:useLocalDpi xmlns:a14="http://schemas.microsoft.com/office/drawing/2010/main" val="0"/>
                        </a:ext>
                      </a:extLst>
                    </a:blip>
                    <a:srcRect l="12158" t="19164" r="19472" b="18758"/>
                    <a:stretch>
                      <a:fillRect/>
                    </a:stretch>
                  </pic:blipFill>
                  <pic:spPr bwMode="auto">
                    <a:xfrm>
                      <a:off x="0" y="0"/>
                      <a:ext cx="1162050" cy="523875"/>
                    </a:xfrm>
                    <a:prstGeom prst="rect">
                      <a:avLst/>
                    </a:prstGeom>
                    <a:noFill/>
                    <a:ln>
                      <a:noFill/>
                    </a:ln>
                  </pic:spPr>
                </pic:pic>
              </a:graphicData>
            </a:graphic>
          </wp:inline>
        </w:drawing>
      </w:r>
    </w:p>
    <w:p w:rsidR="008D1C8B" w:rsidRPr="008D1C8B" w:rsidRDefault="008D1C8B" w:rsidP="008D1C8B">
      <w:pPr>
        <w:spacing w:line="240" w:lineRule="auto"/>
        <w:ind w:firstLine="0"/>
        <w:outlineLvl w:val="0"/>
        <w:rPr>
          <w:sz w:val="22"/>
          <w:szCs w:val="22"/>
        </w:rPr>
      </w:pPr>
      <w:r w:rsidRPr="008D1C8B">
        <w:rPr>
          <w:sz w:val="22"/>
          <w:szCs w:val="22"/>
        </w:rPr>
        <w:t>Размеры:11см х 5см (печать многоцветная);</w:t>
      </w:r>
    </w:p>
    <w:p w:rsidR="008D1C8B" w:rsidRPr="008D1C8B" w:rsidRDefault="008D1C8B" w:rsidP="008D1C8B">
      <w:pPr>
        <w:spacing w:line="240" w:lineRule="auto"/>
        <w:ind w:firstLine="0"/>
        <w:outlineLvl w:val="0"/>
        <w:rPr>
          <w:sz w:val="22"/>
          <w:szCs w:val="22"/>
        </w:rPr>
      </w:pPr>
    </w:p>
    <w:p w:rsidR="008D1C8B" w:rsidRPr="008D1C8B" w:rsidRDefault="008D1C8B" w:rsidP="008D1C8B">
      <w:pPr>
        <w:spacing w:line="240" w:lineRule="auto"/>
        <w:ind w:firstLine="0"/>
        <w:outlineLvl w:val="0"/>
        <w:rPr>
          <w:sz w:val="22"/>
          <w:szCs w:val="22"/>
        </w:rPr>
      </w:pPr>
      <w:r w:rsidRPr="008D1C8B">
        <w:rPr>
          <w:b/>
          <w:sz w:val="22"/>
          <w:szCs w:val="22"/>
        </w:rPr>
        <w:t xml:space="preserve">- </w:t>
      </w:r>
      <w:r w:rsidRPr="008D1C8B">
        <w:rPr>
          <w:sz w:val="22"/>
          <w:szCs w:val="22"/>
        </w:rPr>
        <w:t>наносится на спину костюма:</w:t>
      </w:r>
    </w:p>
    <w:p w:rsidR="008D1C8B" w:rsidRPr="008D1C8B" w:rsidRDefault="008D1C8B" w:rsidP="008D1C8B">
      <w:pPr>
        <w:spacing w:line="240" w:lineRule="auto"/>
        <w:ind w:firstLine="0"/>
        <w:outlineLvl w:val="0"/>
        <w:rPr>
          <w:sz w:val="22"/>
          <w:szCs w:val="22"/>
        </w:rPr>
      </w:pPr>
    </w:p>
    <w:p w:rsidR="008D1C8B" w:rsidRPr="008D1C8B" w:rsidRDefault="008D1C8B" w:rsidP="008D1C8B">
      <w:pPr>
        <w:spacing w:line="240" w:lineRule="auto"/>
        <w:ind w:firstLine="0"/>
        <w:outlineLvl w:val="0"/>
        <w:rPr>
          <w:sz w:val="22"/>
          <w:szCs w:val="22"/>
        </w:rPr>
      </w:pPr>
      <w:r w:rsidRPr="008D1C8B">
        <w:rPr>
          <w:noProof/>
          <w:sz w:val="22"/>
          <w:szCs w:val="22"/>
          <w:lang w:eastAsia="ru-RU"/>
        </w:rPr>
        <w:drawing>
          <wp:inline distT="0" distB="0" distL="0" distR="0">
            <wp:extent cx="1714500" cy="552450"/>
            <wp:effectExtent l="0" t="0" r="0" b="0"/>
            <wp:docPr id="1" name="Рисунок 1" descr="C:\Users\Людмила\Desktop\Логотип сп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Людмила\Desktop\Логотип спина.jpg"/>
                    <pic:cNvPicPr>
                      <a:picLocks noChangeAspect="1" noChangeArrowheads="1"/>
                    </pic:cNvPicPr>
                  </pic:nvPicPr>
                  <pic:blipFill>
                    <a:blip r:embed="rId80" cstate="print">
                      <a:extLst>
                        <a:ext uri="{28A0092B-C50C-407E-A947-70E740481C1C}">
                          <a14:useLocalDpi xmlns:a14="http://schemas.microsoft.com/office/drawing/2010/main" val="0"/>
                        </a:ext>
                      </a:extLst>
                    </a:blip>
                    <a:srcRect l="31465" t="41762" r="15189" b="18764"/>
                    <a:stretch>
                      <a:fillRect/>
                    </a:stretch>
                  </pic:blipFill>
                  <pic:spPr bwMode="auto">
                    <a:xfrm>
                      <a:off x="0" y="0"/>
                      <a:ext cx="1714500" cy="552450"/>
                    </a:xfrm>
                    <a:prstGeom prst="rect">
                      <a:avLst/>
                    </a:prstGeom>
                    <a:noFill/>
                    <a:ln>
                      <a:noFill/>
                    </a:ln>
                  </pic:spPr>
                </pic:pic>
              </a:graphicData>
            </a:graphic>
          </wp:inline>
        </w:drawing>
      </w:r>
    </w:p>
    <w:p w:rsidR="008D1C8B" w:rsidRPr="008D1C8B" w:rsidRDefault="008D1C8B" w:rsidP="008D1C8B">
      <w:pPr>
        <w:spacing w:line="240" w:lineRule="auto"/>
        <w:ind w:firstLine="0"/>
        <w:outlineLvl w:val="0"/>
        <w:rPr>
          <w:sz w:val="22"/>
          <w:szCs w:val="22"/>
        </w:rPr>
      </w:pPr>
      <w:r w:rsidRPr="008D1C8B">
        <w:rPr>
          <w:sz w:val="22"/>
          <w:szCs w:val="22"/>
        </w:rPr>
        <w:t>Размеры: 20см х 6 см (печать одноцветная)</w:t>
      </w:r>
    </w:p>
    <w:p w:rsidR="008D1C8B" w:rsidRPr="008D1C8B" w:rsidRDefault="008D1C8B" w:rsidP="008D1C8B">
      <w:pPr>
        <w:spacing w:line="240" w:lineRule="auto"/>
        <w:ind w:firstLine="0"/>
        <w:outlineLvl w:val="0"/>
        <w:rPr>
          <w:sz w:val="22"/>
          <w:szCs w:val="22"/>
        </w:rPr>
      </w:pPr>
    </w:p>
    <w:p w:rsidR="008D1C8B" w:rsidRPr="008D1C8B" w:rsidRDefault="008D1C8B" w:rsidP="008D1C8B">
      <w:pPr>
        <w:spacing w:line="240" w:lineRule="auto"/>
        <w:ind w:firstLine="0"/>
        <w:outlineLvl w:val="0"/>
        <w:rPr>
          <w:sz w:val="22"/>
          <w:szCs w:val="22"/>
        </w:rPr>
      </w:pPr>
    </w:p>
    <w:p w:rsidR="008D1C8B" w:rsidRPr="008D1C8B" w:rsidRDefault="008D1C8B" w:rsidP="008D1C8B">
      <w:pPr>
        <w:spacing w:line="240" w:lineRule="auto"/>
        <w:ind w:firstLine="0"/>
        <w:rPr>
          <w:b/>
          <w:sz w:val="22"/>
          <w:szCs w:val="22"/>
        </w:rPr>
      </w:pPr>
      <w:r w:rsidRPr="008D1C8B">
        <w:rPr>
          <w:b/>
          <w:sz w:val="22"/>
          <w:szCs w:val="22"/>
        </w:rPr>
        <w:t>Требования к качеству товара, срок годности.</w:t>
      </w:r>
    </w:p>
    <w:p w:rsidR="008D1C8B" w:rsidRPr="008D1C8B" w:rsidRDefault="008D1C8B" w:rsidP="008D1C8B">
      <w:pPr>
        <w:spacing w:line="240" w:lineRule="auto"/>
        <w:ind w:firstLine="0"/>
        <w:rPr>
          <w:sz w:val="22"/>
          <w:szCs w:val="22"/>
        </w:rPr>
      </w:pPr>
      <w:r w:rsidRPr="008D1C8B">
        <w:rPr>
          <w:sz w:val="22"/>
          <w:szCs w:val="22"/>
        </w:rPr>
        <w:t>Качество поставляемого Товара должно соответствовать действующим в РФ стандартам (ГОСТ, ТУ), подтверждаться сертификатом завода-изготовителя, а также соответствовать иным требованиям, указанным в предложении о технических, функциональных характеристиках (потребительских свойств) и качественных характеристиках товаров.</w:t>
      </w:r>
    </w:p>
    <w:p w:rsidR="008D1C8B" w:rsidRPr="008D1C8B" w:rsidRDefault="008D1C8B" w:rsidP="008D1C8B">
      <w:pPr>
        <w:spacing w:line="240" w:lineRule="auto"/>
        <w:ind w:firstLine="0"/>
        <w:rPr>
          <w:sz w:val="22"/>
          <w:szCs w:val="22"/>
        </w:rPr>
      </w:pPr>
      <w:r w:rsidRPr="008D1C8B">
        <w:rPr>
          <w:sz w:val="22"/>
          <w:szCs w:val="22"/>
        </w:rPr>
        <w:t>Наличие сертификатов качества, свидетельств о регистрации, гигиенических сертификатов, паспортов качества заверенных подлинной печатью потенциального контрагента обязательно.</w:t>
      </w:r>
    </w:p>
    <w:p w:rsidR="008D1C8B" w:rsidRPr="008D1C8B" w:rsidRDefault="008D1C8B" w:rsidP="008D1C8B">
      <w:pPr>
        <w:spacing w:line="240" w:lineRule="auto"/>
        <w:ind w:firstLine="0"/>
        <w:rPr>
          <w:sz w:val="22"/>
          <w:szCs w:val="22"/>
        </w:rPr>
      </w:pPr>
      <w:r w:rsidRPr="008D1C8B">
        <w:rPr>
          <w:sz w:val="22"/>
          <w:szCs w:val="22"/>
        </w:rPr>
        <w:t>Качество поставляемого товара должно соответствовать стандартам и техническим условиям. Гарантия качества действует в течении сроков, указанных в ГОСТах, ТУ и сертификатах качества.</w:t>
      </w:r>
    </w:p>
    <w:p w:rsidR="008D1C8B" w:rsidRPr="008D1C8B" w:rsidRDefault="008D1C8B" w:rsidP="008D1C8B">
      <w:pPr>
        <w:spacing w:line="240" w:lineRule="auto"/>
        <w:ind w:firstLine="0"/>
        <w:rPr>
          <w:sz w:val="22"/>
          <w:szCs w:val="22"/>
        </w:rPr>
      </w:pPr>
      <w:r w:rsidRPr="008D1C8B">
        <w:rPr>
          <w:sz w:val="22"/>
          <w:szCs w:val="22"/>
        </w:rPr>
        <w:t>Гарантийный срок хранения не менее 3 лет с даты изготовления.</w:t>
      </w:r>
    </w:p>
    <w:p w:rsidR="008D1C8B" w:rsidRPr="008D1C8B" w:rsidRDefault="008D1C8B" w:rsidP="008D1C8B">
      <w:pPr>
        <w:spacing w:line="240" w:lineRule="auto"/>
        <w:ind w:firstLine="0"/>
        <w:rPr>
          <w:sz w:val="22"/>
          <w:szCs w:val="22"/>
        </w:rPr>
      </w:pPr>
      <w:r w:rsidRPr="008D1C8B">
        <w:rPr>
          <w:sz w:val="22"/>
          <w:szCs w:val="22"/>
        </w:rPr>
        <w:t>Весь товар поставляется в цельной заводской упаковке без внутренних повреждений, имеет этикетку с информацией о производителе (наименование, адрес). Упаковка должна предохранять товар от порчи во время транспортировки, перегрузки и хранении в необходимых условиях.</w:t>
      </w:r>
    </w:p>
    <w:p w:rsidR="008D1C8B" w:rsidRPr="008D1C8B" w:rsidRDefault="008D1C8B" w:rsidP="008D1C8B">
      <w:pPr>
        <w:spacing w:line="240" w:lineRule="auto"/>
        <w:ind w:firstLine="0"/>
        <w:rPr>
          <w:b/>
          <w:sz w:val="22"/>
          <w:szCs w:val="22"/>
        </w:rPr>
      </w:pPr>
    </w:p>
    <w:p w:rsidR="008D1C8B" w:rsidRPr="008D1C8B" w:rsidRDefault="008D1C8B" w:rsidP="008D1C8B">
      <w:pPr>
        <w:spacing w:line="240" w:lineRule="auto"/>
        <w:ind w:firstLine="0"/>
        <w:rPr>
          <w:b/>
          <w:sz w:val="22"/>
          <w:szCs w:val="22"/>
        </w:rPr>
      </w:pPr>
      <w:r w:rsidRPr="008D1C8B">
        <w:rPr>
          <w:b/>
          <w:sz w:val="22"/>
          <w:szCs w:val="22"/>
        </w:rPr>
        <w:t>Технические характеристики.</w:t>
      </w:r>
    </w:p>
    <w:p w:rsidR="008D1C8B" w:rsidRPr="008D1C8B" w:rsidRDefault="008D1C8B" w:rsidP="008D1C8B">
      <w:pPr>
        <w:spacing w:line="240" w:lineRule="auto"/>
        <w:ind w:firstLine="0"/>
        <w:rPr>
          <w:sz w:val="22"/>
          <w:szCs w:val="22"/>
        </w:rPr>
      </w:pPr>
      <w:r w:rsidRPr="008D1C8B">
        <w:rPr>
          <w:sz w:val="22"/>
          <w:szCs w:val="22"/>
        </w:rPr>
        <w:t>Поставляемый товар должен соответствовать требованиям действующей нормативной документации и удостоверяться паспортом, сертификатом соответствия продукции или другим документом, заверенным ОТК завода-изготовителя и органами Ростехнадзора, а также соответствовать техническим требованиям Заказчика.</w:t>
      </w:r>
    </w:p>
    <w:p w:rsidR="008D1C8B" w:rsidRPr="008D1C8B" w:rsidRDefault="008D1C8B" w:rsidP="008D1C8B">
      <w:pPr>
        <w:spacing w:line="240" w:lineRule="auto"/>
        <w:ind w:firstLine="0"/>
        <w:rPr>
          <w:sz w:val="22"/>
          <w:szCs w:val="22"/>
        </w:rPr>
      </w:pPr>
      <w:r w:rsidRPr="008D1C8B">
        <w:rPr>
          <w:sz w:val="22"/>
          <w:szCs w:val="22"/>
        </w:rPr>
        <w:t>Информация о спецодежде, обуви должна содержать следующие сведения:</w:t>
      </w:r>
    </w:p>
    <w:p w:rsidR="008D1C8B" w:rsidRPr="008D1C8B" w:rsidRDefault="008D1C8B" w:rsidP="008D1C8B">
      <w:pPr>
        <w:spacing w:line="240" w:lineRule="auto"/>
        <w:ind w:firstLine="0"/>
        <w:rPr>
          <w:sz w:val="22"/>
          <w:szCs w:val="22"/>
        </w:rPr>
      </w:pPr>
      <w:r w:rsidRPr="008D1C8B">
        <w:rPr>
          <w:sz w:val="22"/>
          <w:szCs w:val="22"/>
        </w:rPr>
        <w:t>- наименование товара должно быть понятным, конкретно и достоверно характеризовать товар, раскрывать его природу, место происхождения, позволять отличать данный товар от других.</w:t>
      </w:r>
    </w:p>
    <w:p w:rsidR="008D1C8B" w:rsidRPr="008D1C8B" w:rsidRDefault="008D1C8B" w:rsidP="008D1C8B">
      <w:pPr>
        <w:spacing w:line="240" w:lineRule="auto"/>
        <w:ind w:firstLine="0"/>
        <w:rPr>
          <w:sz w:val="22"/>
          <w:szCs w:val="22"/>
        </w:rPr>
      </w:pPr>
      <w:r w:rsidRPr="008D1C8B">
        <w:rPr>
          <w:sz w:val="22"/>
          <w:szCs w:val="22"/>
        </w:rPr>
        <w:t>Наименование товара должно быть нанесено четко различаемым шрифтом. Наименование товара должны соответствовать наименованиям, установленными в Национальных стандартах РФ;</w:t>
      </w:r>
    </w:p>
    <w:p w:rsidR="008D1C8B" w:rsidRPr="008D1C8B" w:rsidRDefault="008D1C8B" w:rsidP="008D1C8B">
      <w:pPr>
        <w:spacing w:line="240" w:lineRule="auto"/>
        <w:ind w:firstLine="0"/>
        <w:rPr>
          <w:sz w:val="22"/>
          <w:szCs w:val="22"/>
        </w:rPr>
      </w:pPr>
      <w:r w:rsidRPr="008D1C8B">
        <w:rPr>
          <w:sz w:val="22"/>
          <w:szCs w:val="22"/>
        </w:rPr>
        <w:t>- наименование и местонахождение изготовителя (юридический адрес);</w:t>
      </w:r>
    </w:p>
    <w:p w:rsidR="008D1C8B" w:rsidRPr="008D1C8B" w:rsidRDefault="008D1C8B" w:rsidP="008D1C8B">
      <w:pPr>
        <w:spacing w:line="240" w:lineRule="auto"/>
        <w:ind w:firstLine="0"/>
        <w:rPr>
          <w:sz w:val="22"/>
          <w:szCs w:val="22"/>
        </w:rPr>
      </w:pPr>
      <w:r w:rsidRPr="008D1C8B">
        <w:rPr>
          <w:sz w:val="22"/>
          <w:szCs w:val="22"/>
        </w:rPr>
        <w:t>- товарный знак изготовителя;</w:t>
      </w:r>
    </w:p>
    <w:p w:rsidR="008D1C8B" w:rsidRPr="008D1C8B" w:rsidRDefault="008D1C8B" w:rsidP="008D1C8B">
      <w:pPr>
        <w:spacing w:line="240" w:lineRule="auto"/>
        <w:ind w:firstLine="0"/>
        <w:rPr>
          <w:sz w:val="22"/>
          <w:szCs w:val="22"/>
        </w:rPr>
      </w:pPr>
      <w:r w:rsidRPr="008D1C8B">
        <w:rPr>
          <w:sz w:val="22"/>
          <w:szCs w:val="22"/>
        </w:rPr>
        <w:t>- состав;</w:t>
      </w:r>
    </w:p>
    <w:p w:rsidR="008D1C8B" w:rsidRPr="008D1C8B" w:rsidRDefault="008D1C8B" w:rsidP="008D1C8B">
      <w:pPr>
        <w:spacing w:line="240" w:lineRule="auto"/>
        <w:ind w:firstLine="0"/>
        <w:rPr>
          <w:sz w:val="22"/>
          <w:szCs w:val="22"/>
        </w:rPr>
      </w:pPr>
      <w:r w:rsidRPr="008D1C8B">
        <w:rPr>
          <w:sz w:val="22"/>
          <w:szCs w:val="22"/>
        </w:rPr>
        <w:t>- условия хранения;</w:t>
      </w:r>
    </w:p>
    <w:p w:rsidR="008D1C8B" w:rsidRPr="008D1C8B" w:rsidRDefault="008D1C8B" w:rsidP="008D1C8B">
      <w:pPr>
        <w:spacing w:line="240" w:lineRule="auto"/>
        <w:ind w:firstLine="0"/>
        <w:rPr>
          <w:sz w:val="22"/>
          <w:szCs w:val="22"/>
        </w:rPr>
      </w:pPr>
      <w:r w:rsidRPr="008D1C8B">
        <w:rPr>
          <w:sz w:val="22"/>
          <w:szCs w:val="22"/>
        </w:rPr>
        <w:t>- дата изготовления и дата упаковывания;</w:t>
      </w:r>
    </w:p>
    <w:p w:rsidR="008D1C8B" w:rsidRPr="008D1C8B" w:rsidRDefault="008D1C8B" w:rsidP="008D1C8B">
      <w:pPr>
        <w:spacing w:line="240" w:lineRule="auto"/>
        <w:ind w:firstLine="0"/>
        <w:rPr>
          <w:sz w:val="22"/>
          <w:szCs w:val="22"/>
        </w:rPr>
      </w:pPr>
      <w:r w:rsidRPr="008D1C8B">
        <w:rPr>
          <w:sz w:val="22"/>
          <w:szCs w:val="22"/>
        </w:rPr>
        <w:t>- информация о товаре должна быть расположена на каждой единице потребительской тары в удобном месте;</w:t>
      </w:r>
    </w:p>
    <w:p w:rsidR="008D1C8B" w:rsidRPr="008D1C8B" w:rsidRDefault="008D1C8B" w:rsidP="008D1C8B">
      <w:pPr>
        <w:spacing w:line="240" w:lineRule="auto"/>
        <w:ind w:firstLine="0"/>
        <w:rPr>
          <w:sz w:val="22"/>
          <w:szCs w:val="22"/>
        </w:rPr>
      </w:pPr>
      <w:r w:rsidRPr="008D1C8B">
        <w:rPr>
          <w:sz w:val="22"/>
          <w:szCs w:val="22"/>
        </w:rPr>
        <w:t>- информация должна быть четкой и легко читаемой. Маркировка должна быть четкой, не должна влиять на качество товара.</w:t>
      </w:r>
    </w:p>
    <w:p w:rsidR="008D1C8B" w:rsidRPr="008D1C8B" w:rsidRDefault="008D1C8B" w:rsidP="008D1C8B">
      <w:pPr>
        <w:spacing w:line="240" w:lineRule="auto"/>
        <w:ind w:firstLine="0"/>
        <w:rPr>
          <w:sz w:val="22"/>
          <w:szCs w:val="22"/>
        </w:rPr>
      </w:pPr>
      <w:r w:rsidRPr="008D1C8B">
        <w:rPr>
          <w:sz w:val="22"/>
          <w:szCs w:val="22"/>
        </w:rPr>
        <w:t>При отсутствии одного вида товара, возможна его замена на равноценный по согласованию с Покупателем.</w:t>
      </w:r>
    </w:p>
    <w:p w:rsidR="008D1C8B" w:rsidRPr="008D1C8B" w:rsidRDefault="008D1C8B" w:rsidP="008D1C8B">
      <w:pPr>
        <w:spacing w:line="240" w:lineRule="auto"/>
        <w:ind w:firstLine="0"/>
        <w:rPr>
          <w:b/>
          <w:sz w:val="22"/>
          <w:szCs w:val="22"/>
        </w:rPr>
      </w:pPr>
    </w:p>
    <w:p w:rsidR="008D1C8B" w:rsidRPr="0099752B" w:rsidRDefault="008D1C8B" w:rsidP="008D1C8B">
      <w:pPr>
        <w:spacing w:line="240" w:lineRule="auto"/>
        <w:ind w:firstLine="0"/>
        <w:rPr>
          <w:b/>
          <w:sz w:val="22"/>
          <w:szCs w:val="22"/>
        </w:rPr>
      </w:pPr>
      <w:r w:rsidRPr="0099752B">
        <w:rPr>
          <w:b/>
          <w:sz w:val="22"/>
          <w:szCs w:val="22"/>
        </w:rPr>
        <w:t>Условия поставки Товара после подписания договора.</w:t>
      </w:r>
    </w:p>
    <w:p w:rsidR="008D1C8B" w:rsidRPr="0099752B" w:rsidRDefault="008D1C8B" w:rsidP="008D1C8B">
      <w:pPr>
        <w:spacing w:line="240" w:lineRule="auto"/>
        <w:ind w:firstLine="0"/>
        <w:rPr>
          <w:sz w:val="22"/>
          <w:szCs w:val="22"/>
        </w:rPr>
      </w:pPr>
      <w:r w:rsidRPr="0099752B">
        <w:rPr>
          <w:sz w:val="22"/>
          <w:szCs w:val="22"/>
        </w:rPr>
        <w:t>Участник, с которым заключен договор поставки, обязан предоставить полное количество запрашиваемых позиций спецодежды, обуви, указанных в настоящем техническом задании согласно условиям договора поставки, в том числе с уже на</w:t>
      </w:r>
      <w:r w:rsidR="006D02BE" w:rsidRPr="0099752B">
        <w:rPr>
          <w:sz w:val="22"/>
          <w:szCs w:val="22"/>
        </w:rPr>
        <w:t>нес</w:t>
      </w:r>
      <w:r w:rsidRPr="0099752B">
        <w:rPr>
          <w:sz w:val="22"/>
          <w:szCs w:val="22"/>
        </w:rPr>
        <w:t>ёнными на одежду фирменными логотипами АО «ЮТЭК-Пыть-Ях».</w:t>
      </w:r>
    </w:p>
    <w:p w:rsidR="008D1C8B" w:rsidRPr="008D1C8B" w:rsidRDefault="008D1C8B" w:rsidP="008D1C8B">
      <w:pPr>
        <w:spacing w:line="240" w:lineRule="auto"/>
        <w:ind w:firstLine="0"/>
        <w:rPr>
          <w:sz w:val="22"/>
          <w:szCs w:val="22"/>
        </w:rPr>
      </w:pPr>
      <w:r w:rsidRPr="0099752B">
        <w:rPr>
          <w:sz w:val="22"/>
          <w:szCs w:val="22"/>
        </w:rPr>
        <w:t>Внешний вид поставляемой продукции должен в обязательном порядке соответствовать фотографиям, указанным в настоящем техническом задании.</w:t>
      </w:r>
    </w:p>
    <w:p w:rsidR="008D1C8B" w:rsidRPr="008D1C8B" w:rsidRDefault="008D1C8B" w:rsidP="008D1C8B">
      <w:pPr>
        <w:keepNext/>
        <w:tabs>
          <w:tab w:val="left" w:pos="1134"/>
          <w:tab w:val="left" w:pos="10206"/>
          <w:tab w:val="left" w:pos="10632"/>
        </w:tabs>
        <w:suppressAutoHyphens w:val="0"/>
        <w:spacing w:line="240" w:lineRule="auto"/>
        <w:ind w:firstLine="0"/>
        <w:jc w:val="center"/>
        <w:rPr>
          <w:b/>
          <w:color w:val="000000"/>
          <w:sz w:val="22"/>
          <w:szCs w:val="22"/>
          <w:lang w:eastAsia="ru-RU"/>
        </w:rPr>
      </w:pPr>
    </w:p>
    <w:p w:rsidR="008D1C8B" w:rsidRDefault="008D1C8B"/>
    <w:sectPr w:rsidR="008D1C8B" w:rsidSect="003C326D">
      <w:pgSz w:w="16838" w:h="11906" w:orient="landscape"/>
      <w:pgMar w:top="850" w:right="1134" w:bottom="1418"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D34" w:rsidRDefault="00966D34" w:rsidP="003B766B">
      <w:pPr>
        <w:spacing w:line="240" w:lineRule="auto"/>
      </w:pPr>
      <w:r>
        <w:separator/>
      </w:r>
    </w:p>
  </w:endnote>
  <w:endnote w:type="continuationSeparator" w:id="0">
    <w:p w:rsidR="00966D34" w:rsidRDefault="00966D34" w:rsidP="003B7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HiddenHorzOCR">
    <w:altName w:val="Yu Gothic UI"/>
    <w:panose1 w:val="00000000000000000000"/>
    <w:charset w:val="80"/>
    <w:family w:val="auto"/>
    <w:notTrueType/>
    <w:pitch w:val="default"/>
    <w:sig w:usb0="00000000" w:usb1="08070000" w:usb2="00000010" w:usb3="00000000" w:csb0="00020000" w:csb1="00000000"/>
  </w:font>
  <w:font w:name="TimesDL">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D34" w:rsidRDefault="00966D34" w:rsidP="003B766B">
      <w:pPr>
        <w:spacing w:line="240" w:lineRule="auto"/>
      </w:pPr>
      <w:r>
        <w:separator/>
      </w:r>
    </w:p>
  </w:footnote>
  <w:footnote w:type="continuationSeparator" w:id="0">
    <w:p w:rsidR="00966D34" w:rsidRDefault="00966D34" w:rsidP="003B76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FFFFFF88"/>
    <w:multiLevelType w:val="singleLevel"/>
    <w:tmpl w:val="79F89276"/>
    <w:lvl w:ilvl="0">
      <w:start w:val="1"/>
      <w:numFmt w:val="decimal"/>
      <w:pStyle w:val="20"/>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decimal"/>
      <w:pStyle w:val="1"/>
      <w:lvlText w:val="%1."/>
      <w:lvlJc w:val="left"/>
      <w:pPr>
        <w:tabs>
          <w:tab w:val="num" w:pos="1134"/>
        </w:tabs>
        <w:ind w:left="1134" w:hanging="1134"/>
      </w:pPr>
    </w:lvl>
    <w:lvl w:ilvl="1">
      <w:start w:val="1"/>
      <w:numFmt w:val="decimal"/>
      <w:pStyle w:val="21"/>
      <w:lvlText w:val="%1.%2"/>
      <w:lvlJc w:val="left"/>
      <w:pPr>
        <w:tabs>
          <w:tab w:val="num" w:pos="1134"/>
        </w:tabs>
        <w:ind w:left="1134" w:hanging="1134"/>
      </w:pPr>
    </w:lvl>
    <w:lvl w:ilvl="2">
      <w:start w:val="1"/>
      <w:numFmt w:val="decimal"/>
      <w:lvlText w:val="%1.%2.%3"/>
      <w:lvlJc w:val="left"/>
      <w:pPr>
        <w:tabs>
          <w:tab w:val="num" w:pos="1134"/>
        </w:tabs>
        <w:ind w:left="1134" w:hanging="1134"/>
      </w:pPr>
      <w:rPr>
        <w:b w:val="0"/>
        <w:i w:val="0"/>
      </w:rPr>
    </w:lvl>
    <w:lvl w:ilvl="3">
      <w:start w:val="1"/>
      <w:numFmt w:val="decimal"/>
      <w:lvlText w:val="%1.%2.%3.%4"/>
      <w:lvlJc w:val="left"/>
      <w:pPr>
        <w:tabs>
          <w:tab w:val="num" w:pos="1134"/>
        </w:tabs>
        <w:ind w:left="1134" w:hanging="1134"/>
      </w:pPr>
      <w:rPr>
        <w:b w:val="0"/>
        <w:i w:val="0"/>
      </w:rPr>
    </w:lvl>
    <w:lvl w:ilvl="4">
      <w:start w:val="1"/>
      <w:numFmt w:val="lowerLetter"/>
      <w:lvlText w:val="%5)"/>
      <w:lvlJc w:val="left"/>
      <w:pPr>
        <w:tabs>
          <w:tab w:val="num" w:pos="1701"/>
        </w:tabs>
        <w:ind w:left="1701" w:hanging="567"/>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 w15:restartNumberingAfterBreak="0">
    <w:nsid w:val="00000002"/>
    <w:multiLevelType w:val="singleLevel"/>
    <w:tmpl w:val="00000002"/>
    <w:name w:val="WW8Num2"/>
    <w:lvl w:ilvl="0">
      <w:start w:val="1"/>
      <w:numFmt w:val="bullet"/>
      <w:pStyle w:val="10"/>
      <w:lvlText w:val=""/>
      <w:lvlJc w:val="left"/>
      <w:pPr>
        <w:tabs>
          <w:tab w:val="num" w:pos="360"/>
        </w:tabs>
        <w:ind w:left="360" w:hanging="360"/>
      </w:pPr>
      <w:rPr>
        <w:rFonts w:ascii="Symbol" w:hAnsi="Symbol"/>
      </w:rPr>
    </w:lvl>
  </w:abstractNum>
  <w:abstractNum w:abstractNumId="4" w15:restartNumberingAfterBreak="0">
    <w:nsid w:val="00000007"/>
    <w:multiLevelType w:val="singleLevel"/>
    <w:tmpl w:val="00000007"/>
    <w:name w:val="WW8Num7"/>
    <w:lvl w:ilvl="0">
      <w:start w:val="1"/>
      <w:numFmt w:val="upperRoman"/>
      <w:pStyle w:val="a"/>
      <w:lvlText w:val="%1."/>
      <w:lvlJc w:val="left"/>
      <w:pPr>
        <w:tabs>
          <w:tab w:val="num" w:pos="567"/>
        </w:tabs>
        <w:ind w:left="567" w:hanging="567"/>
      </w:pPr>
    </w:lvl>
  </w:abstractNum>
  <w:abstractNum w:abstractNumId="5" w15:restartNumberingAfterBreak="0">
    <w:nsid w:val="0000000B"/>
    <w:multiLevelType w:val="singleLevel"/>
    <w:tmpl w:val="0000000B"/>
    <w:name w:val="WW8Num11"/>
    <w:lvl w:ilvl="0">
      <w:start w:val="1"/>
      <w:numFmt w:val="bullet"/>
      <w:pStyle w:val="a0"/>
      <w:lvlText w:val=""/>
      <w:lvlJc w:val="left"/>
      <w:pPr>
        <w:tabs>
          <w:tab w:val="num" w:pos="1701"/>
        </w:tabs>
        <w:ind w:left="1701" w:hanging="567"/>
      </w:pPr>
      <w:rPr>
        <w:rFonts w:ascii="Symbol" w:hAnsi="Symbol"/>
      </w:rPr>
    </w:lvl>
  </w:abstractNum>
  <w:abstractNum w:abstractNumId="6" w15:restartNumberingAfterBreak="0">
    <w:nsid w:val="0000000D"/>
    <w:multiLevelType w:val="multilevel"/>
    <w:tmpl w:val="0000000D"/>
    <w:name w:val="WW8Num13"/>
    <w:lvl w:ilvl="0">
      <w:start w:val="1"/>
      <w:numFmt w:val="decimal"/>
      <w:pStyle w:val="11"/>
      <w:lvlText w:val="%1."/>
      <w:lvlJc w:val="left"/>
      <w:pPr>
        <w:tabs>
          <w:tab w:val="num" w:pos="1134"/>
        </w:tabs>
        <w:ind w:left="0" w:firstLine="567"/>
      </w:pPr>
    </w:lvl>
    <w:lvl w:ilvl="1">
      <w:start w:val="1"/>
      <w:numFmt w:val="decimal"/>
      <w:lvlText w:val="%1.%2."/>
      <w:lvlJc w:val="left"/>
      <w:pPr>
        <w:tabs>
          <w:tab w:val="num" w:pos="708"/>
        </w:tabs>
        <w:ind w:left="2126" w:hanging="708"/>
      </w:pPr>
    </w:lvl>
    <w:lvl w:ilvl="2">
      <w:start w:val="1"/>
      <w:numFmt w:val="decimal"/>
      <w:lvlText w:val="%1.%2.%3."/>
      <w:lvlJc w:val="left"/>
      <w:pPr>
        <w:tabs>
          <w:tab w:val="num" w:pos="2835"/>
        </w:tabs>
        <w:ind w:left="2835" w:hanging="708"/>
      </w:pPr>
    </w:lvl>
    <w:lvl w:ilvl="3">
      <w:start w:val="1"/>
      <w:numFmt w:val="decimal"/>
      <w:lvlText w:val="%1.%2.%3.%4."/>
      <w:lvlJc w:val="left"/>
      <w:pPr>
        <w:tabs>
          <w:tab w:val="num" w:pos="708"/>
        </w:tabs>
        <w:ind w:left="3540" w:hanging="708"/>
      </w:pPr>
    </w:lvl>
    <w:lvl w:ilvl="4">
      <w:start w:val="1"/>
      <w:numFmt w:val="decimal"/>
      <w:lvlText w:val="%1.%2.%3.%4.%5."/>
      <w:lvlJc w:val="left"/>
      <w:pPr>
        <w:tabs>
          <w:tab w:val="num" w:pos="708"/>
        </w:tabs>
        <w:ind w:left="4248" w:hanging="708"/>
      </w:pPr>
    </w:lvl>
    <w:lvl w:ilvl="5">
      <w:numFmt w:val="none"/>
      <w:lvlText w:val=""/>
      <w:lvlJc w:val="left"/>
      <w:pPr>
        <w:tabs>
          <w:tab w:val="num" w:pos="360"/>
        </w:tabs>
        <w:ind w:left="0" w:firstLine="0"/>
      </w:pPr>
    </w:lvl>
    <w:lvl w:ilvl="6">
      <w:start w:val="1"/>
      <w:numFmt w:val="decimal"/>
      <w:lvlText w:val="%4.%5.%7.."/>
      <w:lvlJc w:val="left"/>
      <w:pPr>
        <w:tabs>
          <w:tab w:val="num" w:pos="708"/>
        </w:tabs>
        <w:ind w:left="5664" w:hanging="708"/>
      </w:pPr>
    </w:lvl>
    <w:lvl w:ilvl="7">
      <w:start w:val="1"/>
      <w:numFmt w:val="decimal"/>
      <w:lvlText w:val="%4.%5.%7.%8.."/>
      <w:lvlJc w:val="left"/>
      <w:pPr>
        <w:tabs>
          <w:tab w:val="num" w:pos="708"/>
        </w:tabs>
        <w:ind w:left="6372" w:hanging="708"/>
      </w:pPr>
    </w:lvl>
    <w:lvl w:ilvl="8">
      <w:start w:val="1"/>
      <w:numFmt w:val="decimal"/>
      <w:lvlText w:val="%3.%4.%5.%7.%8.%9."/>
      <w:lvlJc w:val="left"/>
      <w:pPr>
        <w:tabs>
          <w:tab w:val="num" w:pos="708"/>
        </w:tabs>
        <w:ind w:left="7080" w:hanging="708"/>
      </w:pPr>
    </w:lvl>
  </w:abstractNum>
  <w:abstractNum w:abstractNumId="7" w15:restartNumberingAfterBreak="0">
    <w:nsid w:val="0000000E"/>
    <w:multiLevelType w:val="multilevel"/>
    <w:tmpl w:val="0000000E"/>
    <w:name w:val="WW8Num14"/>
    <w:lvl w:ilvl="0">
      <w:start w:val="1"/>
      <w:numFmt w:val="decimal"/>
      <w:pStyle w:val="3"/>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0F"/>
    <w:multiLevelType w:val="multilevel"/>
    <w:tmpl w:val="0000000F"/>
    <w:name w:val="WW8Num15"/>
    <w:lvl w:ilvl="0">
      <w:start w:val="1"/>
      <w:numFmt w:val="decimal"/>
      <w:pStyle w:val="a1"/>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rPr>
        <w:b w:val="0"/>
        <w:i w:val="0"/>
      </w:rPr>
    </w:lvl>
    <w:lvl w:ilvl="3">
      <w:start w:val="1"/>
      <w:numFmt w:val="decimal"/>
      <w:lvlText w:val="%1.%2.%3.%4"/>
      <w:lvlJc w:val="left"/>
      <w:pPr>
        <w:tabs>
          <w:tab w:val="num" w:pos="1134"/>
        </w:tabs>
        <w:ind w:left="1134" w:hanging="1134"/>
      </w:pPr>
      <w:rPr>
        <w:b w:val="0"/>
        <w:i w:val="0"/>
      </w:rPr>
    </w:lvl>
    <w:lvl w:ilvl="4">
      <w:start w:val="1"/>
      <w:numFmt w:val="lowerLetter"/>
      <w:lvlText w:val="%5)"/>
      <w:lvlJc w:val="left"/>
      <w:pPr>
        <w:tabs>
          <w:tab w:val="num" w:pos="1701"/>
        </w:tabs>
        <w:ind w:left="1701" w:hanging="567"/>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15:restartNumberingAfterBreak="0">
    <w:nsid w:val="00000011"/>
    <w:multiLevelType w:val="multilevel"/>
    <w:tmpl w:val="00000011"/>
    <w:name w:val="WW8Num17"/>
    <w:lvl w:ilvl="0">
      <w:start w:val="1"/>
      <w:numFmt w:val="decimal"/>
      <w:pStyle w:val="5"/>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39B0E62"/>
    <w:multiLevelType w:val="multilevel"/>
    <w:tmpl w:val="E160CC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3B0348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5E7160"/>
    <w:multiLevelType w:val="multilevel"/>
    <w:tmpl w:val="77E62AAC"/>
    <w:lvl w:ilvl="0">
      <w:start w:val="4"/>
      <w:numFmt w:val="decimal"/>
      <w:pStyle w:val="12"/>
      <w:lvlText w:val="%1."/>
      <w:lvlJc w:val="center"/>
      <w:pPr>
        <w:tabs>
          <w:tab w:val="num" w:pos="4113"/>
        </w:tabs>
        <w:ind w:left="4113" w:hanging="568"/>
      </w:pPr>
      <w:rPr>
        <w:rFonts w:hint="default"/>
      </w:rPr>
    </w:lvl>
    <w:lvl w:ilvl="1">
      <w:start w:val="1"/>
      <w:numFmt w:val="none"/>
      <w:pStyle w:val="22"/>
      <w:lvlText w:val="4.1."/>
      <w:lvlJc w:val="left"/>
      <w:pPr>
        <w:tabs>
          <w:tab w:val="num" w:pos="1417"/>
        </w:tabs>
        <w:ind w:left="1417" w:hanging="1133"/>
      </w:pPr>
      <w:rPr>
        <w:rFonts w:hint="default"/>
        <w:b w:val="0"/>
      </w:rPr>
    </w:lvl>
    <w:lvl w:ilvl="2">
      <w:start w:val="1"/>
      <w:numFmt w:val="decimal"/>
      <w:pStyle w:val="30"/>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13" w15:restartNumberingAfterBreak="0">
    <w:nsid w:val="55710E75"/>
    <w:multiLevelType w:val="multilevel"/>
    <w:tmpl w:val="33F231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7A17782"/>
    <w:multiLevelType w:val="multilevel"/>
    <w:tmpl w:val="FB1CF4E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5D311FB"/>
    <w:multiLevelType w:val="multilevel"/>
    <w:tmpl w:val="1004DC3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CF70147"/>
    <w:multiLevelType w:val="multilevel"/>
    <w:tmpl w:val="3F8671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29107B"/>
    <w:multiLevelType w:val="multilevel"/>
    <w:tmpl w:val="DB70F5C8"/>
    <w:lvl w:ilvl="0">
      <w:start w:val="1"/>
      <w:numFmt w:val="bullet"/>
      <w:pStyle w:val="phppTableTitle"/>
      <w:lvlText w:val=""/>
      <w:lvlJc w:val="left"/>
      <w:pPr>
        <w:tabs>
          <w:tab w:val="num" w:pos="717"/>
        </w:tabs>
        <w:ind w:left="717" w:hanging="357"/>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DFE4977"/>
    <w:multiLevelType w:val="multilevel"/>
    <w:tmpl w:val="6204B52A"/>
    <w:lvl w:ilvl="0">
      <w:start w:val="4"/>
      <w:numFmt w:val="decimal"/>
      <w:lvlText w:val="%1."/>
      <w:lvlJc w:val="left"/>
      <w:pPr>
        <w:ind w:left="360" w:hanging="360"/>
      </w:pPr>
      <w:rPr>
        <w:rFonts w:ascii="Times New Roman" w:hAnsi="Times New Roman" w:cs="Times New Roman" w:hint="default"/>
        <w:sz w:val="22"/>
      </w:rPr>
    </w:lvl>
    <w:lvl w:ilvl="1">
      <w:start w:val="1"/>
      <w:numFmt w:val="decimal"/>
      <w:lvlText w:val="%1.%2."/>
      <w:lvlJc w:val="left"/>
      <w:pPr>
        <w:ind w:left="360" w:hanging="360"/>
      </w:pPr>
      <w:rPr>
        <w:rFonts w:ascii="Times New Roman" w:hAnsi="Times New Roman" w:cs="Times New Roman" w:hint="default"/>
        <w:sz w:val="22"/>
      </w:rPr>
    </w:lvl>
    <w:lvl w:ilvl="2">
      <w:start w:val="1"/>
      <w:numFmt w:val="decimal"/>
      <w:lvlText w:val="%1.%2.%3."/>
      <w:lvlJc w:val="left"/>
      <w:pPr>
        <w:ind w:left="720" w:hanging="720"/>
      </w:pPr>
      <w:rPr>
        <w:rFonts w:ascii="Times New Roman" w:hAnsi="Times New Roman" w:cs="Times New Roman" w:hint="default"/>
        <w:sz w:val="22"/>
      </w:rPr>
    </w:lvl>
    <w:lvl w:ilvl="3">
      <w:start w:val="1"/>
      <w:numFmt w:val="decimal"/>
      <w:lvlText w:val="%1.%2.%3.%4."/>
      <w:lvlJc w:val="left"/>
      <w:pPr>
        <w:ind w:left="720" w:hanging="720"/>
      </w:pPr>
      <w:rPr>
        <w:rFonts w:ascii="Times New Roman" w:hAnsi="Times New Roman" w:cs="Times New Roman" w:hint="default"/>
        <w:sz w:val="22"/>
      </w:rPr>
    </w:lvl>
    <w:lvl w:ilvl="4">
      <w:start w:val="1"/>
      <w:numFmt w:val="decimal"/>
      <w:lvlText w:val="%1.%2.%3.%4.%5."/>
      <w:lvlJc w:val="left"/>
      <w:pPr>
        <w:ind w:left="1080" w:hanging="1080"/>
      </w:pPr>
      <w:rPr>
        <w:rFonts w:ascii="Times New Roman" w:hAnsi="Times New Roman" w:cs="Times New Roman" w:hint="default"/>
        <w:sz w:val="22"/>
      </w:rPr>
    </w:lvl>
    <w:lvl w:ilvl="5">
      <w:start w:val="1"/>
      <w:numFmt w:val="decimal"/>
      <w:lvlText w:val="%1.%2.%3.%4.%5.%6."/>
      <w:lvlJc w:val="left"/>
      <w:pPr>
        <w:ind w:left="1080" w:hanging="1080"/>
      </w:pPr>
      <w:rPr>
        <w:rFonts w:ascii="Times New Roman" w:hAnsi="Times New Roman" w:cs="Times New Roman" w:hint="default"/>
        <w:sz w:val="22"/>
      </w:rPr>
    </w:lvl>
    <w:lvl w:ilvl="6">
      <w:start w:val="1"/>
      <w:numFmt w:val="decimal"/>
      <w:lvlText w:val="%1.%2.%3.%4.%5.%6.%7."/>
      <w:lvlJc w:val="left"/>
      <w:pPr>
        <w:ind w:left="1440" w:hanging="1440"/>
      </w:pPr>
      <w:rPr>
        <w:rFonts w:ascii="Times New Roman" w:hAnsi="Times New Roman" w:cs="Times New Roman" w:hint="default"/>
        <w:sz w:val="22"/>
      </w:rPr>
    </w:lvl>
    <w:lvl w:ilvl="7">
      <w:start w:val="1"/>
      <w:numFmt w:val="decimal"/>
      <w:lvlText w:val="%1.%2.%3.%4.%5.%6.%7.%8."/>
      <w:lvlJc w:val="left"/>
      <w:pPr>
        <w:ind w:left="1440" w:hanging="1440"/>
      </w:pPr>
      <w:rPr>
        <w:rFonts w:ascii="Times New Roman" w:hAnsi="Times New Roman" w:cs="Times New Roman" w:hint="default"/>
        <w:sz w:val="22"/>
      </w:rPr>
    </w:lvl>
    <w:lvl w:ilvl="8">
      <w:start w:val="1"/>
      <w:numFmt w:val="decimal"/>
      <w:lvlText w:val="%1.%2.%3.%4.%5.%6.%7.%8.%9."/>
      <w:lvlJc w:val="left"/>
      <w:pPr>
        <w:ind w:left="1440" w:hanging="1440"/>
      </w:pPr>
      <w:rPr>
        <w:rFonts w:ascii="Times New Roman" w:hAnsi="Times New Roman" w:cs="Times New Roman" w:hint="default"/>
        <w:sz w:val="22"/>
      </w:rPr>
    </w:lvl>
  </w:abstractNum>
  <w:num w:numId="1">
    <w:abstractNumId w:val="18"/>
  </w:num>
  <w:num w:numId="2">
    <w:abstractNumId w:val="11"/>
  </w:num>
  <w:num w:numId="3">
    <w:abstractNumId w:val="16"/>
  </w:num>
  <w:num w:numId="4">
    <w:abstractNumId w:val="13"/>
  </w:num>
  <w:num w:numId="5">
    <w:abstractNumId w:val="10"/>
  </w:num>
  <w:num w:numId="6">
    <w:abstractNumId w:val="15"/>
  </w:num>
  <w:num w:numId="7">
    <w:abstractNumId w:val="14"/>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
  </w:num>
  <w:num w:numId="17">
    <w:abstractNumId w:val="0"/>
  </w:num>
  <w:num w:numId="18">
    <w:abstractNumId w:val="12"/>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356"/>
    <w:rsid w:val="000A1B54"/>
    <w:rsid w:val="000E30E8"/>
    <w:rsid w:val="001266BF"/>
    <w:rsid w:val="001756FF"/>
    <w:rsid w:val="002F1A6D"/>
    <w:rsid w:val="00361F39"/>
    <w:rsid w:val="003A059B"/>
    <w:rsid w:val="003B766B"/>
    <w:rsid w:val="003C326D"/>
    <w:rsid w:val="00470E93"/>
    <w:rsid w:val="0054186C"/>
    <w:rsid w:val="00552D9E"/>
    <w:rsid w:val="005837F5"/>
    <w:rsid w:val="005A14E3"/>
    <w:rsid w:val="006D02BE"/>
    <w:rsid w:val="00742F38"/>
    <w:rsid w:val="00753833"/>
    <w:rsid w:val="00876958"/>
    <w:rsid w:val="008D1C8B"/>
    <w:rsid w:val="009334C1"/>
    <w:rsid w:val="00966D34"/>
    <w:rsid w:val="00970DF0"/>
    <w:rsid w:val="0099752B"/>
    <w:rsid w:val="009B38A8"/>
    <w:rsid w:val="009F2D0D"/>
    <w:rsid w:val="00B004B6"/>
    <w:rsid w:val="00BD46A1"/>
    <w:rsid w:val="00CA7356"/>
    <w:rsid w:val="00D26F1B"/>
    <w:rsid w:val="00D93ED4"/>
    <w:rsid w:val="00DE5735"/>
    <w:rsid w:val="00EC4D92"/>
    <w:rsid w:val="00EC6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45E8E"/>
  <w15:chartTrackingRefBased/>
  <w15:docId w15:val="{6184FFFD-E894-472F-8DA3-956A5740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B766B"/>
    <w:pPr>
      <w:suppressAutoHyphens/>
      <w:spacing w:after="0" w:line="360" w:lineRule="auto"/>
      <w:ind w:firstLine="567"/>
      <w:jc w:val="both"/>
    </w:pPr>
    <w:rPr>
      <w:rFonts w:ascii="Times New Roman" w:eastAsia="Times New Roman" w:hAnsi="Times New Roman" w:cs="Times New Roman"/>
      <w:sz w:val="28"/>
      <w:szCs w:val="28"/>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eading 1iz,Ариал11,Б1"/>
    <w:basedOn w:val="a2"/>
    <w:next w:val="a2"/>
    <w:link w:val="13"/>
    <w:uiPriority w:val="99"/>
    <w:qFormat/>
    <w:rsid w:val="008D1C8B"/>
    <w:pPr>
      <w:keepNext/>
      <w:keepLines/>
      <w:pageBreakBefore/>
      <w:numPr>
        <w:numId w:val="8"/>
      </w:numPr>
      <w:spacing w:before="480" w:after="240" w:line="240" w:lineRule="auto"/>
      <w:jc w:val="left"/>
      <w:outlineLvl w:val="0"/>
    </w:pPr>
    <w:rPr>
      <w:rFonts w:ascii="Arial" w:hAnsi="Arial"/>
      <w:b/>
      <w:kern w:val="1"/>
      <w:sz w:val="40"/>
      <w:lang w:val="x-none"/>
    </w:rPr>
  </w:style>
  <w:style w:type="paragraph" w:styleId="21">
    <w:name w:val="heading 2"/>
    <w:aliases w:val="H2, Знак,h2,L2,l2,list 2,list 2,heading 2TOC,Head 2,List level 2,2,Header 2,H2-Heading 2,Header2,22,heading2,list2,A,A.B.C.,Heading2,Heading Indent No L2,2nd level,Heading 2 Hidden,UNDERRUBRIK 1-2,H2-Heading 21,21"/>
    <w:basedOn w:val="a2"/>
    <w:next w:val="a2"/>
    <w:link w:val="23"/>
    <w:qFormat/>
    <w:rsid w:val="008D1C8B"/>
    <w:pPr>
      <w:keepNext/>
      <w:numPr>
        <w:ilvl w:val="1"/>
        <w:numId w:val="8"/>
      </w:numPr>
      <w:spacing w:before="360" w:after="120" w:line="240" w:lineRule="auto"/>
      <w:jc w:val="left"/>
      <w:outlineLvl w:val="1"/>
    </w:pPr>
    <w:rPr>
      <w:b/>
      <w:sz w:val="32"/>
    </w:rPr>
  </w:style>
  <w:style w:type="paragraph" w:styleId="3">
    <w:name w:val="heading 3"/>
    <w:basedOn w:val="a2"/>
    <w:next w:val="a2"/>
    <w:link w:val="31"/>
    <w:qFormat/>
    <w:rsid w:val="008D1C8B"/>
    <w:pPr>
      <w:keepNext/>
      <w:numPr>
        <w:numId w:val="13"/>
      </w:numPr>
      <w:spacing w:before="120" w:after="120" w:line="240" w:lineRule="auto"/>
      <w:jc w:val="left"/>
      <w:outlineLvl w:val="2"/>
    </w:pPr>
    <w:rPr>
      <w:b/>
      <w:lang w:val="x-none"/>
    </w:rPr>
  </w:style>
  <w:style w:type="paragraph" w:styleId="40">
    <w:name w:val="heading 4"/>
    <w:basedOn w:val="a2"/>
    <w:next w:val="a2"/>
    <w:link w:val="41"/>
    <w:qFormat/>
    <w:rsid w:val="008D1C8B"/>
    <w:pPr>
      <w:keepNext/>
      <w:tabs>
        <w:tab w:val="num" w:pos="567"/>
        <w:tab w:val="left" w:pos="1134"/>
      </w:tabs>
      <w:spacing w:before="240" w:after="120" w:line="240" w:lineRule="auto"/>
      <w:ind w:left="567" w:hanging="567"/>
      <w:outlineLvl w:val="3"/>
    </w:pPr>
    <w:rPr>
      <w:b/>
      <w:i/>
      <w:lang w:val="x-none"/>
    </w:rPr>
  </w:style>
  <w:style w:type="paragraph" w:styleId="5">
    <w:name w:val="heading 5"/>
    <w:basedOn w:val="a2"/>
    <w:next w:val="a2"/>
    <w:link w:val="50"/>
    <w:qFormat/>
    <w:rsid w:val="008D1C8B"/>
    <w:pPr>
      <w:keepNext/>
      <w:numPr>
        <w:numId w:val="15"/>
      </w:numPr>
      <w:tabs>
        <w:tab w:val="left" w:pos="360"/>
      </w:tabs>
      <w:spacing w:before="60"/>
      <w:ind w:left="0" w:firstLine="0"/>
      <w:outlineLvl w:val="4"/>
    </w:pPr>
    <w:rPr>
      <w:b/>
      <w:sz w:val="26"/>
      <w:lang w:val="x-none"/>
    </w:rPr>
  </w:style>
  <w:style w:type="paragraph" w:styleId="6">
    <w:name w:val="heading 6"/>
    <w:basedOn w:val="a2"/>
    <w:next w:val="a2"/>
    <w:link w:val="60"/>
    <w:qFormat/>
    <w:rsid w:val="008D1C8B"/>
    <w:pPr>
      <w:widowControl w:val="0"/>
      <w:tabs>
        <w:tab w:val="left" w:pos="360"/>
        <w:tab w:val="num" w:pos="432"/>
      </w:tabs>
      <w:spacing w:before="240" w:after="60"/>
      <w:ind w:firstLine="0"/>
      <w:outlineLvl w:val="5"/>
    </w:pPr>
    <w:rPr>
      <w:b/>
      <w:sz w:val="22"/>
      <w:lang w:val="x-none"/>
    </w:rPr>
  </w:style>
  <w:style w:type="paragraph" w:styleId="7">
    <w:name w:val="heading 7"/>
    <w:basedOn w:val="a2"/>
    <w:next w:val="a2"/>
    <w:link w:val="70"/>
    <w:qFormat/>
    <w:rsid w:val="008D1C8B"/>
    <w:pPr>
      <w:widowControl w:val="0"/>
      <w:tabs>
        <w:tab w:val="left" w:pos="360"/>
        <w:tab w:val="num" w:pos="432"/>
      </w:tabs>
      <w:spacing w:before="240" w:after="60"/>
      <w:ind w:firstLine="0"/>
      <w:outlineLvl w:val="6"/>
    </w:pPr>
    <w:rPr>
      <w:sz w:val="26"/>
      <w:lang w:val="x-none"/>
    </w:rPr>
  </w:style>
  <w:style w:type="paragraph" w:styleId="8">
    <w:name w:val="heading 8"/>
    <w:basedOn w:val="a2"/>
    <w:next w:val="a2"/>
    <w:link w:val="80"/>
    <w:qFormat/>
    <w:rsid w:val="008D1C8B"/>
    <w:pPr>
      <w:widowControl w:val="0"/>
      <w:tabs>
        <w:tab w:val="left" w:pos="360"/>
        <w:tab w:val="num" w:pos="432"/>
      </w:tabs>
      <w:spacing w:before="240" w:after="60"/>
      <w:ind w:firstLine="0"/>
      <w:outlineLvl w:val="7"/>
    </w:pPr>
    <w:rPr>
      <w:i/>
      <w:sz w:val="26"/>
      <w:lang w:val="x-none"/>
    </w:rPr>
  </w:style>
  <w:style w:type="paragraph" w:styleId="9">
    <w:name w:val="heading 9"/>
    <w:basedOn w:val="a2"/>
    <w:next w:val="a2"/>
    <w:link w:val="90"/>
    <w:qFormat/>
    <w:rsid w:val="008D1C8B"/>
    <w:pPr>
      <w:widowControl w:val="0"/>
      <w:tabs>
        <w:tab w:val="left" w:pos="360"/>
        <w:tab w:val="num" w:pos="432"/>
      </w:tabs>
      <w:spacing w:before="240" w:after="60"/>
      <w:ind w:firstLine="0"/>
      <w:outlineLvl w:val="8"/>
    </w:pPr>
    <w:rPr>
      <w:rFonts w:ascii="Arial" w:hAnsi="Arial"/>
      <w:sz w:val="22"/>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1,?????1,Bulletr List Paragraph,Colorful List - Accent 11,FooterText,List Paragraph11,List Paragraph2,Lists,Paragraphe de liste1,Parágrafo da Lista1,Párrafo de lista1,numbered,リスト段落1,列出段落,列出段落1"/>
    <w:basedOn w:val="a2"/>
    <w:link w:val="a7"/>
    <w:uiPriority w:val="34"/>
    <w:qFormat/>
    <w:rsid w:val="00BD46A1"/>
    <w:pPr>
      <w:spacing w:after="200" w:line="276" w:lineRule="auto"/>
      <w:ind w:left="720" w:firstLine="0"/>
      <w:jc w:val="left"/>
    </w:pPr>
    <w:rPr>
      <w:rFonts w:ascii="Calibri" w:eastAsia="Calibri" w:hAnsi="Calibri"/>
      <w:sz w:val="22"/>
      <w:szCs w:val="22"/>
    </w:rPr>
  </w:style>
  <w:style w:type="character" w:customStyle="1" w:styleId="a7">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link w:val="a6"/>
    <w:uiPriority w:val="34"/>
    <w:locked/>
    <w:rsid w:val="00BD46A1"/>
    <w:rPr>
      <w:rFonts w:ascii="Calibri" w:eastAsia="Calibri" w:hAnsi="Calibri" w:cs="Times New Roman"/>
      <w:lang w:eastAsia="ar-SA"/>
    </w:rPr>
  </w:style>
  <w:style w:type="numbering" w:customStyle="1" w:styleId="14">
    <w:name w:val="Нет списка1"/>
    <w:next w:val="a5"/>
    <w:uiPriority w:val="99"/>
    <w:semiHidden/>
    <w:unhideWhenUsed/>
    <w:rsid w:val="008D1C8B"/>
  </w:style>
  <w:style w:type="character" w:styleId="a8">
    <w:name w:val="Hyperlink"/>
    <w:uiPriority w:val="99"/>
    <w:rsid w:val="008D1C8B"/>
    <w:rPr>
      <w:color w:val="0000FF"/>
      <w:u w:val="single"/>
    </w:rPr>
  </w:style>
  <w:style w:type="paragraph" w:styleId="a9">
    <w:name w:val="No Spacing"/>
    <w:uiPriority w:val="1"/>
    <w:qFormat/>
    <w:rsid w:val="008D1C8B"/>
    <w:pPr>
      <w:spacing w:after="0" w:line="240" w:lineRule="auto"/>
    </w:pPr>
    <w:rPr>
      <w:rFonts w:ascii="Calibri" w:eastAsia="Times New Roman" w:hAnsi="Calibri" w:cs="Times New Roman"/>
      <w:lang w:eastAsia="ru-RU"/>
    </w:rPr>
  </w:style>
  <w:style w:type="character" w:customStyle="1" w:styleId="24">
    <w:name w:val="Основной текст (2)_"/>
    <w:link w:val="25"/>
    <w:rsid w:val="008D1C8B"/>
    <w:rPr>
      <w:sz w:val="21"/>
      <w:szCs w:val="21"/>
      <w:shd w:val="clear" w:color="auto" w:fill="FFFFFF"/>
    </w:rPr>
  </w:style>
  <w:style w:type="paragraph" w:customStyle="1" w:styleId="25">
    <w:name w:val="Основной текст (2)"/>
    <w:basedOn w:val="a2"/>
    <w:link w:val="24"/>
    <w:rsid w:val="008D1C8B"/>
    <w:pPr>
      <w:shd w:val="clear" w:color="auto" w:fill="FFFFFF"/>
      <w:suppressAutoHyphens w:val="0"/>
      <w:spacing w:before="300" w:line="254" w:lineRule="exact"/>
      <w:ind w:firstLine="0"/>
      <w:jc w:val="left"/>
    </w:pPr>
    <w:rPr>
      <w:rFonts w:asciiTheme="minorHAnsi" w:eastAsiaTheme="minorHAnsi" w:hAnsiTheme="minorHAnsi" w:cstheme="minorBidi"/>
      <w:sz w:val="21"/>
      <w:szCs w:val="21"/>
      <w:lang w:eastAsia="en-US"/>
    </w:rPr>
  </w:style>
  <w:style w:type="paragraph" w:customStyle="1" w:styleId="Default">
    <w:name w:val="Default"/>
    <w:rsid w:val="008D1C8B"/>
    <w:pPr>
      <w:autoSpaceDE w:val="0"/>
      <w:autoSpaceDN w:val="0"/>
      <w:adjustRightInd w:val="0"/>
      <w:spacing w:after="0" w:line="240" w:lineRule="auto"/>
    </w:pPr>
    <w:rPr>
      <w:rFonts w:ascii="Cambria" w:eastAsia="Times New Roman" w:hAnsi="Cambria" w:cs="Cambria"/>
      <w:color w:val="000000"/>
      <w:sz w:val="24"/>
      <w:szCs w:val="24"/>
      <w:lang w:eastAsia="ru-RU"/>
    </w:rPr>
  </w:style>
  <w:style w:type="character" w:customStyle="1" w:styleId="2105pt">
    <w:name w:val="Основной текст (2) + 10;5 pt"/>
    <w:rsid w:val="008D1C8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3">
    <w:name w:val="Заголовок 1 Знак"/>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3"/>
    <w:link w:val="1"/>
    <w:uiPriority w:val="99"/>
    <w:rsid w:val="008D1C8B"/>
    <w:rPr>
      <w:rFonts w:ascii="Arial" w:eastAsia="Times New Roman" w:hAnsi="Arial" w:cs="Times New Roman"/>
      <w:b/>
      <w:kern w:val="1"/>
      <w:sz w:val="40"/>
      <w:szCs w:val="28"/>
      <w:lang w:val="x-none" w:eastAsia="ar-SA"/>
    </w:rPr>
  </w:style>
  <w:style w:type="character" w:customStyle="1" w:styleId="23">
    <w:name w:val="Заголовок 2 Знак"/>
    <w:aliases w:val="H2 Знак, Знак Знак,h2 Знак,L2 Знак,l2 Знак,list 2 Знак,list 2 Знак,heading 2TOC Знак,Head 2 Знак,List level 2 Знак,2 Знак,Header 2 Знак,H2-Heading 2 Знак,Header2 Знак,22 Знак,heading2 Знак,list2 Знак,A Знак,A.B.C. Знак,Heading2 Знак"/>
    <w:basedOn w:val="a3"/>
    <w:link w:val="21"/>
    <w:rsid w:val="008D1C8B"/>
    <w:rPr>
      <w:rFonts w:ascii="Times New Roman" w:eastAsia="Times New Roman" w:hAnsi="Times New Roman" w:cs="Times New Roman"/>
      <w:b/>
      <w:sz w:val="32"/>
      <w:szCs w:val="28"/>
      <w:lang w:eastAsia="ar-SA"/>
    </w:rPr>
  </w:style>
  <w:style w:type="character" w:customStyle="1" w:styleId="31">
    <w:name w:val="Заголовок 3 Знак"/>
    <w:basedOn w:val="a3"/>
    <w:link w:val="3"/>
    <w:rsid w:val="008D1C8B"/>
    <w:rPr>
      <w:rFonts w:ascii="Times New Roman" w:eastAsia="Times New Roman" w:hAnsi="Times New Roman" w:cs="Times New Roman"/>
      <w:b/>
      <w:sz w:val="28"/>
      <w:szCs w:val="28"/>
      <w:lang w:val="x-none" w:eastAsia="ar-SA"/>
    </w:rPr>
  </w:style>
  <w:style w:type="character" w:customStyle="1" w:styleId="41">
    <w:name w:val="Заголовок 4 Знак"/>
    <w:basedOn w:val="a3"/>
    <w:link w:val="40"/>
    <w:rsid w:val="008D1C8B"/>
    <w:rPr>
      <w:rFonts w:ascii="Times New Roman" w:eastAsia="Times New Roman" w:hAnsi="Times New Roman" w:cs="Times New Roman"/>
      <w:b/>
      <w:i/>
      <w:sz w:val="28"/>
      <w:szCs w:val="28"/>
      <w:lang w:val="x-none" w:eastAsia="ar-SA"/>
    </w:rPr>
  </w:style>
  <w:style w:type="character" w:customStyle="1" w:styleId="50">
    <w:name w:val="Заголовок 5 Знак"/>
    <w:basedOn w:val="a3"/>
    <w:link w:val="5"/>
    <w:rsid w:val="008D1C8B"/>
    <w:rPr>
      <w:rFonts w:ascii="Times New Roman" w:eastAsia="Times New Roman" w:hAnsi="Times New Roman" w:cs="Times New Roman"/>
      <w:b/>
      <w:sz w:val="26"/>
      <w:szCs w:val="28"/>
      <w:lang w:val="x-none" w:eastAsia="ar-SA"/>
    </w:rPr>
  </w:style>
  <w:style w:type="character" w:customStyle="1" w:styleId="60">
    <w:name w:val="Заголовок 6 Знак"/>
    <w:basedOn w:val="a3"/>
    <w:link w:val="6"/>
    <w:rsid w:val="008D1C8B"/>
    <w:rPr>
      <w:rFonts w:ascii="Times New Roman" w:eastAsia="Times New Roman" w:hAnsi="Times New Roman" w:cs="Times New Roman"/>
      <w:b/>
      <w:szCs w:val="28"/>
      <w:lang w:val="x-none" w:eastAsia="ar-SA"/>
    </w:rPr>
  </w:style>
  <w:style w:type="character" w:customStyle="1" w:styleId="70">
    <w:name w:val="Заголовок 7 Знак"/>
    <w:basedOn w:val="a3"/>
    <w:link w:val="7"/>
    <w:rsid w:val="008D1C8B"/>
    <w:rPr>
      <w:rFonts w:ascii="Times New Roman" w:eastAsia="Times New Roman" w:hAnsi="Times New Roman" w:cs="Times New Roman"/>
      <w:sz w:val="26"/>
      <w:szCs w:val="28"/>
      <w:lang w:val="x-none" w:eastAsia="ar-SA"/>
    </w:rPr>
  </w:style>
  <w:style w:type="character" w:customStyle="1" w:styleId="80">
    <w:name w:val="Заголовок 8 Знак"/>
    <w:basedOn w:val="a3"/>
    <w:link w:val="8"/>
    <w:rsid w:val="008D1C8B"/>
    <w:rPr>
      <w:rFonts w:ascii="Times New Roman" w:eastAsia="Times New Roman" w:hAnsi="Times New Roman" w:cs="Times New Roman"/>
      <w:i/>
      <w:sz w:val="26"/>
      <w:szCs w:val="28"/>
      <w:lang w:val="x-none" w:eastAsia="ar-SA"/>
    </w:rPr>
  </w:style>
  <w:style w:type="character" w:customStyle="1" w:styleId="90">
    <w:name w:val="Заголовок 9 Знак"/>
    <w:basedOn w:val="a3"/>
    <w:link w:val="9"/>
    <w:rsid w:val="008D1C8B"/>
    <w:rPr>
      <w:rFonts w:ascii="Arial" w:eastAsia="Times New Roman" w:hAnsi="Arial" w:cs="Times New Roman"/>
      <w:szCs w:val="28"/>
      <w:lang w:val="x-none" w:eastAsia="ar-SA"/>
    </w:rPr>
  </w:style>
  <w:style w:type="numbering" w:customStyle="1" w:styleId="26">
    <w:name w:val="Нет списка2"/>
    <w:next w:val="a5"/>
    <w:uiPriority w:val="99"/>
    <w:semiHidden/>
    <w:unhideWhenUsed/>
    <w:rsid w:val="008D1C8B"/>
  </w:style>
  <w:style w:type="character" w:customStyle="1" w:styleId="WW8Num1z2">
    <w:name w:val="WW8Num1z2"/>
    <w:rsid w:val="008D1C8B"/>
    <w:rPr>
      <w:b w:val="0"/>
      <w:i w:val="0"/>
    </w:rPr>
  </w:style>
  <w:style w:type="character" w:customStyle="1" w:styleId="WW8Num2z0">
    <w:name w:val="WW8Num2z0"/>
    <w:rsid w:val="008D1C8B"/>
    <w:rPr>
      <w:rFonts w:ascii="Symbol" w:hAnsi="Symbol"/>
    </w:rPr>
  </w:style>
  <w:style w:type="character" w:customStyle="1" w:styleId="WW8Num4z0">
    <w:name w:val="WW8Num4z0"/>
    <w:rsid w:val="008D1C8B"/>
    <w:rPr>
      <w:rFonts w:ascii="Symbol" w:hAnsi="Symbol"/>
      <w:b/>
    </w:rPr>
  </w:style>
  <w:style w:type="character" w:customStyle="1" w:styleId="WW8Num9z0">
    <w:name w:val="WW8Num9z0"/>
    <w:rsid w:val="008D1C8B"/>
    <w:rPr>
      <w:sz w:val="24"/>
      <w:szCs w:val="24"/>
    </w:rPr>
  </w:style>
  <w:style w:type="character" w:customStyle="1" w:styleId="WW8Num11z0">
    <w:name w:val="WW8Num11z0"/>
    <w:rsid w:val="008D1C8B"/>
    <w:rPr>
      <w:rFonts w:ascii="Symbol" w:hAnsi="Symbol"/>
    </w:rPr>
  </w:style>
  <w:style w:type="character" w:customStyle="1" w:styleId="WW8Num15z2">
    <w:name w:val="WW8Num15z2"/>
    <w:rsid w:val="008D1C8B"/>
    <w:rPr>
      <w:b w:val="0"/>
      <w:i w:val="0"/>
    </w:rPr>
  </w:style>
  <w:style w:type="character" w:customStyle="1" w:styleId="WW8Num18z0">
    <w:name w:val="WW8Num18z0"/>
    <w:rsid w:val="008D1C8B"/>
    <w:rPr>
      <w:sz w:val="24"/>
      <w:szCs w:val="24"/>
    </w:rPr>
  </w:style>
  <w:style w:type="character" w:customStyle="1" w:styleId="Absatz-Standardschriftart">
    <w:name w:val="Absatz-Standardschriftart"/>
    <w:rsid w:val="008D1C8B"/>
  </w:style>
  <w:style w:type="character" w:customStyle="1" w:styleId="WW-Absatz-Standardschriftart">
    <w:name w:val="WW-Absatz-Standardschriftart"/>
    <w:rsid w:val="008D1C8B"/>
  </w:style>
  <w:style w:type="character" w:customStyle="1" w:styleId="WW8Num1z0">
    <w:name w:val="WW8Num1z0"/>
    <w:rsid w:val="008D1C8B"/>
    <w:rPr>
      <w:rFonts w:ascii="Symbol" w:hAnsi="Symbol"/>
    </w:rPr>
  </w:style>
  <w:style w:type="character" w:customStyle="1" w:styleId="WW8Num3z0">
    <w:name w:val="WW8Num3z0"/>
    <w:rsid w:val="008D1C8B"/>
    <w:rPr>
      <w:rFonts w:ascii="Symbol" w:hAnsi="Symbol"/>
      <w:b/>
    </w:rPr>
  </w:style>
  <w:style w:type="character" w:customStyle="1" w:styleId="WW8Num3z1">
    <w:name w:val="WW8Num3z1"/>
    <w:rsid w:val="008D1C8B"/>
    <w:rPr>
      <w:rFonts w:ascii="Courier New" w:hAnsi="Courier New" w:cs="Courier New"/>
    </w:rPr>
  </w:style>
  <w:style w:type="character" w:customStyle="1" w:styleId="WW8Num3z2">
    <w:name w:val="WW8Num3z2"/>
    <w:rsid w:val="008D1C8B"/>
    <w:rPr>
      <w:rFonts w:ascii="Wingdings" w:hAnsi="Wingdings"/>
    </w:rPr>
  </w:style>
  <w:style w:type="character" w:customStyle="1" w:styleId="WW8Num3z3">
    <w:name w:val="WW8Num3z3"/>
    <w:rsid w:val="008D1C8B"/>
    <w:rPr>
      <w:rFonts w:ascii="Symbol" w:hAnsi="Symbol"/>
    </w:rPr>
  </w:style>
  <w:style w:type="character" w:customStyle="1" w:styleId="WW8Num11z1">
    <w:name w:val="WW8Num11z1"/>
    <w:rsid w:val="008D1C8B"/>
    <w:rPr>
      <w:rFonts w:ascii="Courier New" w:hAnsi="Courier New" w:cs="Courier New"/>
    </w:rPr>
  </w:style>
  <w:style w:type="character" w:customStyle="1" w:styleId="WW8Num11z2">
    <w:name w:val="WW8Num11z2"/>
    <w:rsid w:val="008D1C8B"/>
    <w:rPr>
      <w:rFonts w:ascii="Wingdings" w:hAnsi="Wingdings"/>
    </w:rPr>
  </w:style>
  <w:style w:type="character" w:customStyle="1" w:styleId="WW8Num15z0">
    <w:name w:val="WW8Num15z0"/>
    <w:rsid w:val="008D1C8B"/>
    <w:rPr>
      <w:rFonts w:ascii="Symbol" w:hAnsi="Symbol"/>
    </w:rPr>
  </w:style>
  <w:style w:type="character" w:customStyle="1" w:styleId="WW8Num19z2">
    <w:name w:val="WW8Num19z2"/>
    <w:rsid w:val="008D1C8B"/>
    <w:rPr>
      <w:b w:val="0"/>
      <w:i w:val="0"/>
    </w:rPr>
  </w:style>
  <w:style w:type="character" w:customStyle="1" w:styleId="WW8Num27z0">
    <w:name w:val="WW8Num27z0"/>
    <w:rsid w:val="008D1C8B"/>
    <w:rPr>
      <w:sz w:val="24"/>
      <w:szCs w:val="24"/>
    </w:rPr>
  </w:style>
  <w:style w:type="character" w:customStyle="1" w:styleId="15">
    <w:name w:val="Основной шрифт абзаца1"/>
    <w:rsid w:val="008D1C8B"/>
  </w:style>
  <w:style w:type="character" w:customStyle="1" w:styleId="aa">
    <w:name w:val="Символ сноски"/>
    <w:rsid w:val="008D1C8B"/>
    <w:rPr>
      <w:vertAlign w:val="superscript"/>
    </w:rPr>
  </w:style>
  <w:style w:type="character" w:styleId="ab">
    <w:name w:val="page number"/>
    <w:rsid w:val="008D1C8B"/>
    <w:rPr>
      <w:rFonts w:ascii="Times New Roman" w:hAnsi="Times New Roman"/>
      <w:sz w:val="20"/>
    </w:rPr>
  </w:style>
  <w:style w:type="character" w:styleId="ac">
    <w:name w:val="FollowedHyperlink"/>
    <w:uiPriority w:val="99"/>
    <w:rsid w:val="008D1C8B"/>
    <w:rPr>
      <w:color w:val="800080"/>
      <w:u w:val="single"/>
    </w:rPr>
  </w:style>
  <w:style w:type="character" w:customStyle="1" w:styleId="ad">
    <w:name w:val="Пункт Знак"/>
    <w:rsid w:val="008D1C8B"/>
    <w:rPr>
      <w:sz w:val="28"/>
      <w:lang w:val="ru-RU" w:eastAsia="ar-SA" w:bidi="ar-SA"/>
    </w:rPr>
  </w:style>
  <w:style w:type="character" w:customStyle="1" w:styleId="ae">
    <w:name w:val="Подпункт Знак"/>
    <w:basedOn w:val="ad"/>
    <w:rsid w:val="008D1C8B"/>
    <w:rPr>
      <w:sz w:val="28"/>
      <w:lang w:val="ru-RU" w:eastAsia="ar-SA" w:bidi="ar-SA"/>
    </w:rPr>
  </w:style>
  <w:style w:type="character" w:customStyle="1" w:styleId="af">
    <w:name w:val="комментарий"/>
    <w:rsid w:val="008D1C8B"/>
    <w:rPr>
      <w:b/>
      <w:i/>
      <w:shd w:val="clear" w:color="auto" w:fill="FFFF99"/>
    </w:rPr>
  </w:style>
  <w:style w:type="character" w:customStyle="1" w:styleId="16">
    <w:name w:val="Знак примечания1"/>
    <w:rsid w:val="008D1C8B"/>
    <w:rPr>
      <w:sz w:val="16"/>
      <w:szCs w:val="16"/>
    </w:rPr>
  </w:style>
  <w:style w:type="character" w:customStyle="1" w:styleId="27">
    <w:name w:val="Пункт Знак2"/>
    <w:rsid w:val="008D1C8B"/>
    <w:rPr>
      <w:sz w:val="28"/>
      <w:szCs w:val="28"/>
    </w:rPr>
  </w:style>
  <w:style w:type="character" w:customStyle="1" w:styleId="af0">
    <w:name w:val="Знак Знак"/>
    <w:rsid w:val="008D1C8B"/>
    <w:rPr>
      <w:rFonts w:ascii="Arial" w:hAnsi="Arial"/>
      <w:b/>
      <w:kern w:val="1"/>
      <w:sz w:val="40"/>
      <w:szCs w:val="28"/>
    </w:rPr>
  </w:style>
  <w:style w:type="character" w:customStyle="1" w:styleId="DocumentHeader1">
    <w:name w:val="Document Header1 Знак"/>
    <w:rsid w:val="008D1C8B"/>
    <w:rPr>
      <w:rFonts w:ascii="Arial" w:hAnsi="Arial"/>
      <w:b/>
      <w:kern w:val="1"/>
      <w:sz w:val="40"/>
      <w:szCs w:val="28"/>
      <w:lang w:val="ru-RU" w:eastAsia="ar-SA" w:bidi="ar-SA"/>
    </w:rPr>
  </w:style>
  <w:style w:type="character" w:customStyle="1" w:styleId="af1">
    <w:name w:val="Символ нумерации"/>
    <w:rsid w:val="008D1C8B"/>
  </w:style>
  <w:style w:type="paragraph" w:styleId="af2">
    <w:name w:val="Title"/>
    <w:basedOn w:val="a2"/>
    <w:next w:val="af3"/>
    <w:link w:val="af4"/>
    <w:rsid w:val="008D1C8B"/>
    <w:pPr>
      <w:keepNext/>
      <w:spacing w:before="240" w:after="120"/>
    </w:pPr>
    <w:rPr>
      <w:rFonts w:ascii="Arial" w:eastAsia="Lucida Sans Unicode" w:hAnsi="Arial" w:cs="Tahoma"/>
    </w:rPr>
  </w:style>
  <w:style w:type="character" w:customStyle="1" w:styleId="af4">
    <w:name w:val="Заголовок Знак"/>
    <w:basedOn w:val="a3"/>
    <w:link w:val="af2"/>
    <w:rsid w:val="008D1C8B"/>
    <w:rPr>
      <w:rFonts w:ascii="Arial" w:eastAsia="Lucida Sans Unicode" w:hAnsi="Arial" w:cs="Tahoma"/>
      <w:sz w:val="28"/>
      <w:szCs w:val="28"/>
      <w:lang w:eastAsia="ar-SA"/>
    </w:rPr>
  </w:style>
  <w:style w:type="paragraph" w:styleId="af3">
    <w:name w:val="Body Text"/>
    <w:basedOn w:val="a2"/>
    <w:link w:val="af5"/>
    <w:rsid w:val="008D1C8B"/>
    <w:pPr>
      <w:spacing w:after="120"/>
    </w:pPr>
    <w:rPr>
      <w:lang w:val="x-none"/>
    </w:rPr>
  </w:style>
  <w:style w:type="character" w:customStyle="1" w:styleId="af5">
    <w:name w:val="Основной текст Знак"/>
    <w:basedOn w:val="a3"/>
    <w:link w:val="af3"/>
    <w:rsid w:val="008D1C8B"/>
    <w:rPr>
      <w:rFonts w:ascii="Times New Roman" w:eastAsia="Times New Roman" w:hAnsi="Times New Roman" w:cs="Times New Roman"/>
      <w:sz w:val="28"/>
      <w:szCs w:val="28"/>
      <w:lang w:val="x-none" w:eastAsia="ar-SA"/>
    </w:rPr>
  </w:style>
  <w:style w:type="paragraph" w:styleId="af6">
    <w:name w:val="List"/>
    <w:basedOn w:val="af3"/>
    <w:rsid w:val="008D1C8B"/>
    <w:rPr>
      <w:rFonts w:ascii="Arial" w:hAnsi="Arial" w:cs="Tahoma"/>
    </w:rPr>
  </w:style>
  <w:style w:type="paragraph" w:customStyle="1" w:styleId="17">
    <w:name w:val="Название1"/>
    <w:basedOn w:val="a2"/>
    <w:rsid w:val="008D1C8B"/>
    <w:pPr>
      <w:suppressLineNumbers/>
      <w:spacing w:before="120" w:after="120"/>
    </w:pPr>
    <w:rPr>
      <w:rFonts w:ascii="Arial" w:hAnsi="Arial" w:cs="Tahoma"/>
      <w:i/>
      <w:iCs/>
      <w:sz w:val="20"/>
      <w:szCs w:val="24"/>
    </w:rPr>
  </w:style>
  <w:style w:type="paragraph" w:customStyle="1" w:styleId="18">
    <w:name w:val="Указатель1"/>
    <w:basedOn w:val="a2"/>
    <w:rsid w:val="008D1C8B"/>
    <w:pPr>
      <w:suppressLineNumbers/>
    </w:pPr>
    <w:rPr>
      <w:rFonts w:ascii="Arial" w:hAnsi="Arial" w:cs="Tahoma"/>
    </w:rPr>
  </w:style>
  <w:style w:type="paragraph" w:styleId="af7">
    <w:name w:val="header"/>
    <w:basedOn w:val="a2"/>
    <w:link w:val="af8"/>
    <w:rsid w:val="008D1C8B"/>
    <w:pPr>
      <w:pBdr>
        <w:bottom w:val="single" w:sz="4" w:space="1" w:color="000000"/>
      </w:pBdr>
      <w:tabs>
        <w:tab w:val="center" w:pos="4153"/>
        <w:tab w:val="right" w:pos="8306"/>
      </w:tabs>
      <w:spacing w:line="240" w:lineRule="auto"/>
      <w:ind w:firstLine="0"/>
      <w:jc w:val="center"/>
    </w:pPr>
    <w:rPr>
      <w:i/>
      <w:sz w:val="20"/>
      <w:lang w:val="x-none"/>
    </w:rPr>
  </w:style>
  <w:style w:type="character" w:customStyle="1" w:styleId="af8">
    <w:name w:val="Верхний колонтитул Знак"/>
    <w:basedOn w:val="a3"/>
    <w:link w:val="af7"/>
    <w:rsid w:val="008D1C8B"/>
    <w:rPr>
      <w:rFonts w:ascii="Times New Roman" w:eastAsia="Times New Roman" w:hAnsi="Times New Roman" w:cs="Times New Roman"/>
      <w:i/>
      <w:sz w:val="20"/>
      <w:szCs w:val="28"/>
      <w:lang w:val="x-none" w:eastAsia="ar-SA"/>
    </w:rPr>
  </w:style>
  <w:style w:type="paragraph" w:styleId="af9">
    <w:name w:val="footer"/>
    <w:basedOn w:val="a2"/>
    <w:link w:val="afa"/>
    <w:uiPriority w:val="99"/>
    <w:rsid w:val="008D1C8B"/>
    <w:pPr>
      <w:tabs>
        <w:tab w:val="center" w:pos="4253"/>
        <w:tab w:val="right" w:pos="9356"/>
      </w:tabs>
      <w:spacing w:line="240" w:lineRule="auto"/>
      <w:ind w:firstLine="0"/>
    </w:pPr>
    <w:rPr>
      <w:sz w:val="20"/>
      <w:lang w:val="x-none"/>
    </w:rPr>
  </w:style>
  <w:style w:type="character" w:customStyle="1" w:styleId="afa">
    <w:name w:val="Нижний колонтитул Знак"/>
    <w:basedOn w:val="a3"/>
    <w:link w:val="af9"/>
    <w:uiPriority w:val="99"/>
    <w:rsid w:val="008D1C8B"/>
    <w:rPr>
      <w:rFonts w:ascii="Times New Roman" w:eastAsia="Times New Roman" w:hAnsi="Times New Roman" w:cs="Times New Roman"/>
      <w:sz w:val="20"/>
      <w:szCs w:val="28"/>
      <w:lang w:val="x-none" w:eastAsia="ar-SA"/>
    </w:rPr>
  </w:style>
  <w:style w:type="paragraph" w:styleId="19">
    <w:name w:val="toc 1"/>
    <w:basedOn w:val="a2"/>
    <w:next w:val="a2"/>
    <w:semiHidden/>
    <w:rsid w:val="008D1C8B"/>
    <w:pPr>
      <w:tabs>
        <w:tab w:val="left" w:pos="2156"/>
        <w:tab w:val="right" w:leader="dot" w:pos="11812"/>
      </w:tabs>
      <w:spacing w:before="100" w:after="100"/>
      <w:ind w:left="539" w:right="-55" w:hanging="539"/>
      <w:jc w:val="left"/>
    </w:pPr>
    <w:rPr>
      <w:b/>
      <w:bCs/>
      <w:caps/>
      <w:sz w:val="26"/>
      <w:szCs w:val="26"/>
    </w:rPr>
  </w:style>
  <w:style w:type="paragraph" w:styleId="28">
    <w:name w:val="toc 2"/>
    <w:basedOn w:val="a2"/>
    <w:next w:val="a2"/>
    <w:semiHidden/>
    <w:rsid w:val="008D1C8B"/>
    <w:pPr>
      <w:tabs>
        <w:tab w:val="left" w:pos="4536"/>
        <w:tab w:val="right" w:leader="dot" w:pos="13597"/>
      </w:tabs>
      <w:spacing w:line="240" w:lineRule="auto"/>
      <w:ind w:left="1134" w:right="1134" w:hanging="595"/>
      <w:jc w:val="left"/>
    </w:pPr>
    <w:rPr>
      <w:b/>
      <w:sz w:val="24"/>
      <w:szCs w:val="24"/>
    </w:rPr>
  </w:style>
  <w:style w:type="paragraph" w:styleId="32">
    <w:name w:val="toc 3"/>
    <w:basedOn w:val="a2"/>
    <w:next w:val="a2"/>
    <w:semiHidden/>
    <w:rsid w:val="008D1C8B"/>
    <w:pPr>
      <w:tabs>
        <w:tab w:val="left" w:pos="7935"/>
        <w:tab w:val="right" w:leader="dot" w:pos="16150"/>
      </w:tabs>
      <w:spacing w:after="120" w:line="240" w:lineRule="auto"/>
      <w:ind w:left="1985" w:right="1134" w:hanging="851"/>
      <w:jc w:val="left"/>
    </w:pPr>
    <w:rPr>
      <w:iCs/>
      <w:sz w:val="24"/>
      <w:szCs w:val="24"/>
    </w:rPr>
  </w:style>
  <w:style w:type="paragraph" w:styleId="42">
    <w:name w:val="toc 4"/>
    <w:basedOn w:val="a2"/>
    <w:next w:val="a2"/>
    <w:semiHidden/>
    <w:rsid w:val="008D1C8B"/>
    <w:pPr>
      <w:tabs>
        <w:tab w:val="left" w:pos="9072"/>
        <w:tab w:val="right" w:leader="dot" w:pos="16999"/>
      </w:tabs>
      <w:spacing w:after="60" w:line="240" w:lineRule="auto"/>
      <w:ind w:left="2268" w:right="1134" w:hanging="567"/>
      <w:jc w:val="left"/>
    </w:pPr>
    <w:rPr>
      <w:sz w:val="24"/>
      <w:szCs w:val="24"/>
    </w:rPr>
  </w:style>
  <w:style w:type="paragraph" w:customStyle="1" w:styleId="1a">
    <w:name w:val="Схема документа1"/>
    <w:basedOn w:val="a2"/>
    <w:rsid w:val="008D1C8B"/>
    <w:pPr>
      <w:shd w:val="clear" w:color="auto" w:fill="000080"/>
    </w:pPr>
    <w:rPr>
      <w:rFonts w:ascii="Tahoma" w:hAnsi="Tahoma"/>
      <w:sz w:val="20"/>
    </w:rPr>
  </w:style>
  <w:style w:type="paragraph" w:customStyle="1" w:styleId="afb">
    <w:name w:val="Таблица шапка"/>
    <w:basedOn w:val="a2"/>
    <w:rsid w:val="008D1C8B"/>
    <w:pPr>
      <w:keepNext/>
      <w:spacing w:before="40" w:after="40" w:line="240" w:lineRule="auto"/>
      <w:ind w:left="57" w:right="57" w:firstLine="0"/>
      <w:jc w:val="left"/>
    </w:pPr>
    <w:rPr>
      <w:sz w:val="22"/>
    </w:rPr>
  </w:style>
  <w:style w:type="paragraph" w:styleId="afc">
    <w:name w:val="footnote text"/>
    <w:basedOn w:val="a2"/>
    <w:link w:val="afd"/>
    <w:rsid w:val="008D1C8B"/>
    <w:pPr>
      <w:spacing w:line="240" w:lineRule="auto"/>
    </w:pPr>
    <w:rPr>
      <w:sz w:val="20"/>
      <w:lang w:val="x-none"/>
    </w:rPr>
  </w:style>
  <w:style w:type="character" w:customStyle="1" w:styleId="afd">
    <w:name w:val="Текст сноски Знак"/>
    <w:basedOn w:val="a3"/>
    <w:link w:val="afc"/>
    <w:rsid w:val="008D1C8B"/>
    <w:rPr>
      <w:rFonts w:ascii="Times New Roman" w:eastAsia="Times New Roman" w:hAnsi="Times New Roman" w:cs="Times New Roman"/>
      <w:sz w:val="20"/>
      <w:szCs w:val="28"/>
      <w:lang w:val="x-none" w:eastAsia="ar-SA"/>
    </w:rPr>
  </w:style>
  <w:style w:type="paragraph" w:customStyle="1" w:styleId="afe">
    <w:name w:val="Таблица текст"/>
    <w:basedOn w:val="a2"/>
    <w:link w:val="aff"/>
    <w:rsid w:val="008D1C8B"/>
    <w:pPr>
      <w:spacing w:before="40" w:after="40" w:line="240" w:lineRule="auto"/>
      <w:ind w:left="57" w:right="57" w:firstLine="0"/>
      <w:jc w:val="left"/>
    </w:pPr>
    <w:rPr>
      <w:sz w:val="24"/>
      <w:lang w:val="x-none"/>
    </w:rPr>
  </w:style>
  <w:style w:type="paragraph" w:customStyle="1" w:styleId="1b">
    <w:name w:val="Название объекта1"/>
    <w:basedOn w:val="a2"/>
    <w:next w:val="a2"/>
    <w:rsid w:val="008D1C8B"/>
    <w:pPr>
      <w:pageBreakBefore/>
      <w:spacing w:before="120" w:after="120" w:line="240" w:lineRule="auto"/>
      <w:ind w:firstLine="0"/>
    </w:pPr>
    <w:rPr>
      <w:bCs/>
      <w:i/>
      <w:sz w:val="24"/>
    </w:rPr>
  </w:style>
  <w:style w:type="paragraph" w:styleId="51">
    <w:name w:val="toc 5"/>
    <w:basedOn w:val="a2"/>
    <w:next w:val="a2"/>
    <w:semiHidden/>
    <w:rsid w:val="008D1C8B"/>
    <w:pPr>
      <w:ind w:left="1120"/>
      <w:jc w:val="left"/>
    </w:pPr>
    <w:rPr>
      <w:sz w:val="18"/>
      <w:szCs w:val="18"/>
    </w:rPr>
  </w:style>
  <w:style w:type="paragraph" w:styleId="61">
    <w:name w:val="toc 6"/>
    <w:basedOn w:val="a2"/>
    <w:next w:val="a2"/>
    <w:semiHidden/>
    <w:rsid w:val="008D1C8B"/>
    <w:pPr>
      <w:ind w:left="1400"/>
      <w:jc w:val="left"/>
    </w:pPr>
    <w:rPr>
      <w:sz w:val="18"/>
      <w:szCs w:val="18"/>
    </w:rPr>
  </w:style>
  <w:style w:type="paragraph" w:styleId="71">
    <w:name w:val="toc 7"/>
    <w:basedOn w:val="a2"/>
    <w:next w:val="a2"/>
    <w:semiHidden/>
    <w:rsid w:val="008D1C8B"/>
    <w:pPr>
      <w:ind w:left="1680"/>
      <w:jc w:val="left"/>
    </w:pPr>
    <w:rPr>
      <w:sz w:val="18"/>
      <w:szCs w:val="18"/>
    </w:rPr>
  </w:style>
  <w:style w:type="paragraph" w:styleId="81">
    <w:name w:val="toc 8"/>
    <w:basedOn w:val="a2"/>
    <w:next w:val="a2"/>
    <w:semiHidden/>
    <w:rsid w:val="008D1C8B"/>
    <w:pPr>
      <w:ind w:left="1960"/>
      <w:jc w:val="left"/>
    </w:pPr>
    <w:rPr>
      <w:sz w:val="18"/>
      <w:szCs w:val="18"/>
    </w:rPr>
  </w:style>
  <w:style w:type="paragraph" w:styleId="91">
    <w:name w:val="toc 9"/>
    <w:basedOn w:val="a2"/>
    <w:next w:val="a2"/>
    <w:semiHidden/>
    <w:rsid w:val="008D1C8B"/>
    <w:pPr>
      <w:ind w:left="2240"/>
      <w:jc w:val="left"/>
    </w:pPr>
    <w:rPr>
      <w:sz w:val="18"/>
      <w:szCs w:val="18"/>
    </w:rPr>
  </w:style>
  <w:style w:type="paragraph" w:customStyle="1" w:styleId="a">
    <w:name w:val="Структура"/>
    <w:basedOn w:val="a2"/>
    <w:rsid w:val="008D1C8B"/>
    <w:pPr>
      <w:pageBreakBefore/>
      <w:numPr>
        <w:numId w:val="10"/>
      </w:numPr>
      <w:pBdr>
        <w:bottom w:val="double" w:sz="40" w:space="1" w:color="000000"/>
      </w:pBdr>
      <w:tabs>
        <w:tab w:val="left" w:pos="851"/>
      </w:tabs>
      <w:spacing w:before="480" w:after="240" w:line="240" w:lineRule="auto"/>
      <w:ind w:left="0" w:right="2835" w:firstLine="567"/>
      <w:jc w:val="left"/>
    </w:pPr>
    <w:rPr>
      <w:rFonts w:ascii="Arial" w:hAnsi="Arial" w:cs="Arial"/>
      <w:b/>
      <w:caps/>
      <w:sz w:val="36"/>
      <w:szCs w:val="36"/>
    </w:rPr>
  </w:style>
  <w:style w:type="paragraph" w:customStyle="1" w:styleId="aff0">
    <w:name w:val="Главы"/>
    <w:basedOn w:val="a"/>
    <w:next w:val="a2"/>
    <w:rsid w:val="008D1C8B"/>
    <w:pPr>
      <w:numPr>
        <w:numId w:val="0"/>
      </w:numPr>
      <w:pBdr>
        <w:bottom w:val="none" w:sz="0" w:space="0" w:color="auto"/>
      </w:pBdr>
      <w:spacing w:before="1440" w:after="720" w:line="360" w:lineRule="auto"/>
      <w:ind w:right="0"/>
      <w:jc w:val="center"/>
    </w:pPr>
    <w:rPr>
      <w:spacing w:val="40"/>
      <w:sz w:val="44"/>
      <w:szCs w:val="44"/>
    </w:rPr>
  </w:style>
  <w:style w:type="paragraph" w:customStyle="1" w:styleId="aff1">
    <w:name w:val="Служебный"/>
    <w:basedOn w:val="aff0"/>
    <w:rsid w:val="008D1C8B"/>
  </w:style>
  <w:style w:type="paragraph" w:customStyle="1" w:styleId="a0">
    <w:name w:val="маркированный"/>
    <w:basedOn w:val="a2"/>
    <w:rsid w:val="008D1C8B"/>
    <w:pPr>
      <w:numPr>
        <w:numId w:val="11"/>
      </w:numPr>
    </w:pPr>
  </w:style>
  <w:style w:type="paragraph" w:customStyle="1" w:styleId="a1">
    <w:name w:val="Пункт"/>
    <w:basedOn w:val="a2"/>
    <w:link w:val="1c"/>
    <w:rsid w:val="008D1C8B"/>
    <w:pPr>
      <w:numPr>
        <w:numId w:val="14"/>
      </w:numPr>
    </w:pPr>
    <w:rPr>
      <w:lang w:val="x-none"/>
    </w:rPr>
  </w:style>
  <w:style w:type="paragraph" w:customStyle="1" w:styleId="aff2">
    <w:name w:val="Подпункт"/>
    <w:basedOn w:val="a1"/>
    <w:rsid w:val="008D1C8B"/>
  </w:style>
  <w:style w:type="paragraph" w:customStyle="1" w:styleId="29">
    <w:name w:val="Пункт2"/>
    <w:basedOn w:val="a1"/>
    <w:rsid w:val="008D1C8B"/>
    <w:pPr>
      <w:keepNext/>
      <w:spacing w:before="240" w:after="120" w:line="240" w:lineRule="auto"/>
      <w:jc w:val="left"/>
    </w:pPr>
    <w:rPr>
      <w:b/>
    </w:rPr>
  </w:style>
  <w:style w:type="paragraph" w:customStyle="1" w:styleId="aff3">
    <w:name w:val="Подподпункт"/>
    <w:basedOn w:val="aff2"/>
    <w:rsid w:val="008D1C8B"/>
  </w:style>
  <w:style w:type="paragraph" w:customStyle="1" w:styleId="11">
    <w:name w:val="Нумерованный список1"/>
    <w:basedOn w:val="a2"/>
    <w:rsid w:val="008D1C8B"/>
    <w:pPr>
      <w:numPr>
        <w:numId w:val="12"/>
      </w:numPr>
      <w:autoSpaceDE w:val="0"/>
      <w:spacing w:before="60"/>
    </w:pPr>
    <w:rPr>
      <w:szCs w:val="24"/>
    </w:rPr>
  </w:style>
  <w:style w:type="paragraph" w:customStyle="1" w:styleId="aff4">
    <w:name w:val="Текст таблицы"/>
    <w:basedOn w:val="a2"/>
    <w:rsid w:val="008D1C8B"/>
    <w:pPr>
      <w:spacing w:before="40" w:after="40" w:line="240" w:lineRule="auto"/>
      <w:ind w:left="57" w:right="57" w:firstLine="0"/>
      <w:jc w:val="left"/>
    </w:pPr>
    <w:rPr>
      <w:sz w:val="24"/>
      <w:szCs w:val="24"/>
    </w:rPr>
  </w:style>
  <w:style w:type="paragraph" w:customStyle="1" w:styleId="aff5">
    <w:name w:val="Пункт б/н"/>
    <w:basedOn w:val="a2"/>
    <w:rsid w:val="008D1C8B"/>
    <w:pPr>
      <w:tabs>
        <w:tab w:val="left" w:pos="4536"/>
      </w:tabs>
      <w:ind w:left="1134" w:firstLine="0"/>
    </w:pPr>
  </w:style>
  <w:style w:type="paragraph" w:customStyle="1" w:styleId="10">
    <w:name w:val="Маркированный список1"/>
    <w:basedOn w:val="a2"/>
    <w:rsid w:val="008D1C8B"/>
    <w:pPr>
      <w:numPr>
        <w:numId w:val="9"/>
      </w:numPr>
    </w:pPr>
  </w:style>
  <w:style w:type="paragraph" w:styleId="aff6">
    <w:name w:val="Balloon Text"/>
    <w:basedOn w:val="a2"/>
    <w:link w:val="aff7"/>
    <w:uiPriority w:val="99"/>
    <w:rsid w:val="008D1C8B"/>
    <w:rPr>
      <w:rFonts w:ascii="Tahoma" w:hAnsi="Tahoma"/>
      <w:sz w:val="16"/>
      <w:szCs w:val="16"/>
      <w:lang w:val="x-none"/>
    </w:rPr>
  </w:style>
  <w:style w:type="character" w:customStyle="1" w:styleId="aff7">
    <w:name w:val="Текст выноски Знак"/>
    <w:basedOn w:val="a3"/>
    <w:link w:val="aff6"/>
    <w:uiPriority w:val="99"/>
    <w:rsid w:val="008D1C8B"/>
    <w:rPr>
      <w:rFonts w:ascii="Tahoma" w:eastAsia="Times New Roman" w:hAnsi="Tahoma" w:cs="Times New Roman"/>
      <w:sz w:val="16"/>
      <w:szCs w:val="16"/>
      <w:lang w:val="x-none" w:eastAsia="ar-SA"/>
    </w:rPr>
  </w:style>
  <w:style w:type="paragraph" w:styleId="aff8">
    <w:name w:val="Normal (Web)"/>
    <w:basedOn w:val="a2"/>
    <w:uiPriority w:val="99"/>
    <w:qFormat/>
    <w:rsid w:val="008D1C8B"/>
    <w:pPr>
      <w:spacing w:before="100" w:after="100" w:line="240" w:lineRule="auto"/>
      <w:ind w:firstLine="0"/>
      <w:jc w:val="left"/>
    </w:pPr>
    <w:rPr>
      <w:sz w:val="24"/>
      <w:szCs w:val="24"/>
    </w:rPr>
  </w:style>
  <w:style w:type="paragraph" w:customStyle="1" w:styleId="1d">
    <w:name w:val="Текст примечания1"/>
    <w:basedOn w:val="a2"/>
    <w:rsid w:val="008D1C8B"/>
    <w:rPr>
      <w:sz w:val="20"/>
    </w:rPr>
  </w:style>
  <w:style w:type="paragraph" w:styleId="aff9">
    <w:name w:val="annotation text"/>
    <w:basedOn w:val="a2"/>
    <w:link w:val="affa"/>
    <w:uiPriority w:val="99"/>
    <w:unhideWhenUsed/>
    <w:rsid w:val="008D1C8B"/>
    <w:pPr>
      <w:spacing w:line="240" w:lineRule="auto"/>
    </w:pPr>
    <w:rPr>
      <w:sz w:val="20"/>
      <w:szCs w:val="20"/>
    </w:rPr>
  </w:style>
  <w:style w:type="character" w:customStyle="1" w:styleId="affa">
    <w:name w:val="Текст примечания Знак"/>
    <w:basedOn w:val="a3"/>
    <w:link w:val="aff9"/>
    <w:uiPriority w:val="99"/>
    <w:rsid w:val="008D1C8B"/>
    <w:rPr>
      <w:rFonts w:ascii="Times New Roman" w:eastAsia="Times New Roman" w:hAnsi="Times New Roman" w:cs="Times New Roman"/>
      <w:sz w:val="20"/>
      <w:szCs w:val="20"/>
      <w:lang w:eastAsia="ar-SA"/>
    </w:rPr>
  </w:style>
  <w:style w:type="paragraph" w:styleId="affb">
    <w:name w:val="annotation subject"/>
    <w:basedOn w:val="1d"/>
    <w:next w:val="1d"/>
    <w:link w:val="affc"/>
    <w:rsid w:val="008D1C8B"/>
    <w:rPr>
      <w:b/>
      <w:bCs/>
      <w:lang w:val="x-none"/>
    </w:rPr>
  </w:style>
  <w:style w:type="character" w:customStyle="1" w:styleId="affc">
    <w:name w:val="Тема примечания Знак"/>
    <w:basedOn w:val="affa"/>
    <w:link w:val="affb"/>
    <w:rsid w:val="008D1C8B"/>
    <w:rPr>
      <w:rFonts w:ascii="Times New Roman" w:eastAsia="Times New Roman" w:hAnsi="Times New Roman" w:cs="Times New Roman"/>
      <w:b/>
      <w:bCs/>
      <w:sz w:val="20"/>
      <w:szCs w:val="28"/>
      <w:lang w:val="x-none" w:eastAsia="ar-SA"/>
    </w:rPr>
  </w:style>
  <w:style w:type="paragraph" w:customStyle="1" w:styleId="ConsPlusNonformat">
    <w:name w:val="ConsPlusNonformat"/>
    <w:rsid w:val="008D1C8B"/>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d">
    <w:name w:val="Содержимое таблицы"/>
    <w:basedOn w:val="a2"/>
    <w:rsid w:val="008D1C8B"/>
    <w:pPr>
      <w:suppressLineNumbers/>
    </w:pPr>
  </w:style>
  <w:style w:type="paragraph" w:customStyle="1" w:styleId="affe">
    <w:name w:val="Заголовок таблицы"/>
    <w:basedOn w:val="affd"/>
    <w:rsid w:val="008D1C8B"/>
    <w:pPr>
      <w:jc w:val="center"/>
    </w:pPr>
    <w:rPr>
      <w:b/>
      <w:bCs/>
    </w:rPr>
  </w:style>
  <w:style w:type="paragraph" w:customStyle="1" w:styleId="afff">
    <w:name w:val="Содержимое врезки"/>
    <w:basedOn w:val="af3"/>
    <w:rsid w:val="008D1C8B"/>
  </w:style>
  <w:style w:type="paragraph" w:styleId="afff0">
    <w:name w:val="Body Text Indent"/>
    <w:basedOn w:val="a2"/>
    <w:link w:val="afff1"/>
    <w:rsid w:val="008D1C8B"/>
    <w:pPr>
      <w:spacing w:line="240" w:lineRule="auto"/>
      <w:ind w:firstLine="171"/>
    </w:pPr>
    <w:rPr>
      <w:color w:val="000000"/>
      <w:sz w:val="24"/>
      <w:szCs w:val="20"/>
      <w:lang w:val="x-none"/>
    </w:rPr>
  </w:style>
  <w:style w:type="character" w:customStyle="1" w:styleId="afff1">
    <w:name w:val="Основной текст с отступом Знак"/>
    <w:basedOn w:val="a3"/>
    <w:link w:val="afff0"/>
    <w:rsid w:val="008D1C8B"/>
    <w:rPr>
      <w:rFonts w:ascii="Times New Roman" w:eastAsia="Times New Roman" w:hAnsi="Times New Roman" w:cs="Times New Roman"/>
      <w:color w:val="000000"/>
      <w:sz w:val="24"/>
      <w:szCs w:val="20"/>
      <w:lang w:val="x-none" w:eastAsia="ar-SA"/>
    </w:rPr>
  </w:style>
  <w:style w:type="paragraph" w:styleId="2a">
    <w:name w:val="Body Text 2"/>
    <w:basedOn w:val="a2"/>
    <w:link w:val="2b"/>
    <w:rsid w:val="008D1C8B"/>
    <w:pPr>
      <w:spacing w:after="120" w:line="480" w:lineRule="auto"/>
    </w:pPr>
    <w:rPr>
      <w:lang w:val="x-none"/>
    </w:rPr>
  </w:style>
  <w:style w:type="character" w:customStyle="1" w:styleId="2b">
    <w:name w:val="Основной текст 2 Знак"/>
    <w:basedOn w:val="a3"/>
    <w:link w:val="2a"/>
    <w:rsid w:val="008D1C8B"/>
    <w:rPr>
      <w:rFonts w:ascii="Times New Roman" w:eastAsia="Times New Roman" w:hAnsi="Times New Roman" w:cs="Times New Roman"/>
      <w:sz w:val="28"/>
      <w:szCs w:val="28"/>
      <w:lang w:val="x-none" w:eastAsia="ar-SA"/>
    </w:rPr>
  </w:style>
  <w:style w:type="paragraph" w:styleId="33">
    <w:name w:val="Body Text Indent 3"/>
    <w:basedOn w:val="a2"/>
    <w:link w:val="34"/>
    <w:rsid w:val="008D1C8B"/>
    <w:pPr>
      <w:spacing w:after="120"/>
      <w:ind w:left="283"/>
    </w:pPr>
    <w:rPr>
      <w:sz w:val="16"/>
      <w:szCs w:val="16"/>
      <w:lang w:val="x-none"/>
    </w:rPr>
  </w:style>
  <w:style w:type="character" w:customStyle="1" w:styleId="34">
    <w:name w:val="Основной текст с отступом 3 Знак"/>
    <w:basedOn w:val="a3"/>
    <w:link w:val="33"/>
    <w:rsid w:val="008D1C8B"/>
    <w:rPr>
      <w:rFonts w:ascii="Times New Roman" w:eastAsia="Times New Roman" w:hAnsi="Times New Roman" w:cs="Times New Roman"/>
      <w:sz w:val="16"/>
      <w:szCs w:val="16"/>
      <w:lang w:val="x-none" w:eastAsia="ar-SA"/>
    </w:rPr>
  </w:style>
  <w:style w:type="table" w:styleId="afff2">
    <w:name w:val="Table Grid"/>
    <w:basedOn w:val="a4"/>
    <w:uiPriority w:val="39"/>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Number"/>
    <w:basedOn w:val="a2"/>
    <w:rsid w:val="008D1C8B"/>
    <w:pPr>
      <w:tabs>
        <w:tab w:val="num" w:pos="360"/>
      </w:tabs>
      <w:ind w:left="360" w:hanging="360"/>
    </w:pPr>
  </w:style>
  <w:style w:type="paragraph" w:customStyle="1" w:styleId="ConsPlusNormal">
    <w:name w:val="ConsPlusNormal"/>
    <w:link w:val="ConsPlusNormal0"/>
    <w:rsid w:val="008D1C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List Bullet 2"/>
    <w:basedOn w:val="a2"/>
    <w:autoRedefine/>
    <w:rsid w:val="008D1C8B"/>
    <w:pPr>
      <w:numPr>
        <w:numId w:val="17"/>
      </w:numPr>
      <w:suppressAutoHyphens w:val="0"/>
      <w:spacing w:after="60" w:line="240" w:lineRule="auto"/>
    </w:pPr>
    <w:rPr>
      <w:sz w:val="24"/>
      <w:szCs w:val="24"/>
      <w:lang w:eastAsia="ru-RU"/>
    </w:rPr>
  </w:style>
  <w:style w:type="paragraph" w:styleId="afff4">
    <w:name w:val="Date"/>
    <w:basedOn w:val="a2"/>
    <w:next w:val="a2"/>
    <w:link w:val="afff5"/>
    <w:rsid w:val="008D1C8B"/>
    <w:pPr>
      <w:suppressAutoHyphens w:val="0"/>
      <w:spacing w:after="60" w:line="240" w:lineRule="auto"/>
      <w:ind w:firstLine="0"/>
    </w:pPr>
    <w:rPr>
      <w:sz w:val="24"/>
      <w:szCs w:val="24"/>
      <w:lang w:val="x-none" w:eastAsia="x-none"/>
    </w:rPr>
  </w:style>
  <w:style w:type="character" w:customStyle="1" w:styleId="afff5">
    <w:name w:val="Дата Знак"/>
    <w:basedOn w:val="a3"/>
    <w:link w:val="afff4"/>
    <w:rsid w:val="008D1C8B"/>
    <w:rPr>
      <w:rFonts w:ascii="Times New Roman" w:eastAsia="Times New Roman" w:hAnsi="Times New Roman" w:cs="Times New Roman"/>
      <w:sz w:val="24"/>
      <w:szCs w:val="24"/>
      <w:lang w:val="x-none" w:eastAsia="x-none"/>
    </w:rPr>
  </w:style>
  <w:style w:type="character" w:customStyle="1" w:styleId="2Candara95pt">
    <w:name w:val="Основной текст (2) + Candara;9;5 pt"/>
    <w:rsid w:val="008D1C8B"/>
    <w:rPr>
      <w:rFonts w:ascii="Candara" w:eastAsia="Candara" w:hAnsi="Candara" w:cs="Candara"/>
      <w:sz w:val="19"/>
      <w:szCs w:val="19"/>
      <w:shd w:val="clear" w:color="auto" w:fill="FFFFFF"/>
      <w:lang w:val="en-US"/>
    </w:rPr>
  </w:style>
  <w:style w:type="character" w:customStyle="1" w:styleId="afff6">
    <w:name w:val="Основной текст_"/>
    <w:link w:val="1e"/>
    <w:rsid w:val="008D1C8B"/>
    <w:rPr>
      <w:sz w:val="21"/>
      <w:szCs w:val="21"/>
      <w:shd w:val="clear" w:color="auto" w:fill="FFFFFF"/>
    </w:rPr>
  </w:style>
  <w:style w:type="character" w:customStyle="1" w:styleId="afff7">
    <w:name w:val="Основной текст + Полужирный"/>
    <w:rsid w:val="008D1C8B"/>
    <w:rPr>
      <w:b/>
      <w:bCs/>
      <w:sz w:val="21"/>
      <w:szCs w:val="21"/>
      <w:shd w:val="clear" w:color="auto" w:fill="FFFFFF"/>
    </w:rPr>
  </w:style>
  <w:style w:type="paragraph" w:customStyle="1" w:styleId="1e">
    <w:name w:val="Основной текст1"/>
    <w:basedOn w:val="a2"/>
    <w:link w:val="afff6"/>
    <w:rsid w:val="008D1C8B"/>
    <w:pPr>
      <w:shd w:val="clear" w:color="auto" w:fill="FFFFFF"/>
      <w:suppressAutoHyphens w:val="0"/>
      <w:spacing w:line="264" w:lineRule="exact"/>
      <w:ind w:firstLine="0"/>
      <w:jc w:val="right"/>
    </w:pPr>
    <w:rPr>
      <w:rFonts w:asciiTheme="minorHAnsi" w:eastAsiaTheme="minorHAnsi" w:hAnsiTheme="minorHAnsi" w:cstheme="minorBidi"/>
      <w:sz w:val="21"/>
      <w:szCs w:val="21"/>
      <w:lang w:eastAsia="en-US"/>
    </w:rPr>
  </w:style>
  <w:style w:type="character" w:customStyle="1" w:styleId="2c">
    <w:name w:val="Сноска (2)_"/>
    <w:link w:val="2d"/>
    <w:rsid w:val="008D1C8B"/>
    <w:rPr>
      <w:sz w:val="21"/>
      <w:szCs w:val="21"/>
      <w:shd w:val="clear" w:color="auto" w:fill="FFFFFF"/>
    </w:rPr>
  </w:style>
  <w:style w:type="character" w:customStyle="1" w:styleId="afff8">
    <w:name w:val="Сноска_"/>
    <w:link w:val="afff9"/>
    <w:rsid w:val="008D1C8B"/>
    <w:rPr>
      <w:sz w:val="21"/>
      <w:szCs w:val="21"/>
      <w:shd w:val="clear" w:color="auto" w:fill="FFFFFF"/>
    </w:rPr>
  </w:style>
  <w:style w:type="paragraph" w:customStyle="1" w:styleId="2d">
    <w:name w:val="Сноска (2)"/>
    <w:basedOn w:val="a2"/>
    <w:link w:val="2c"/>
    <w:rsid w:val="008D1C8B"/>
    <w:pPr>
      <w:shd w:val="clear" w:color="auto" w:fill="FFFFFF"/>
      <w:suppressAutoHyphens w:val="0"/>
      <w:spacing w:line="259" w:lineRule="exact"/>
      <w:ind w:firstLine="0"/>
      <w:jc w:val="left"/>
    </w:pPr>
    <w:rPr>
      <w:rFonts w:asciiTheme="minorHAnsi" w:eastAsiaTheme="minorHAnsi" w:hAnsiTheme="minorHAnsi" w:cstheme="minorBidi"/>
      <w:sz w:val="21"/>
      <w:szCs w:val="21"/>
      <w:lang w:eastAsia="en-US"/>
    </w:rPr>
  </w:style>
  <w:style w:type="paragraph" w:customStyle="1" w:styleId="afff9">
    <w:name w:val="Сноска"/>
    <w:basedOn w:val="a2"/>
    <w:link w:val="afff8"/>
    <w:rsid w:val="008D1C8B"/>
    <w:pPr>
      <w:shd w:val="clear" w:color="auto" w:fill="FFFFFF"/>
      <w:suppressAutoHyphens w:val="0"/>
      <w:spacing w:line="259" w:lineRule="exact"/>
      <w:ind w:firstLine="0"/>
      <w:jc w:val="left"/>
    </w:pPr>
    <w:rPr>
      <w:rFonts w:asciiTheme="minorHAnsi" w:eastAsiaTheme="minorHAnsi" w:hAnsiTheme="minorHAnsi" w:cstheme="minorBidi"/>
      <w:sz w:val="21"/>
      <w:szCs w:val="21"/>
      <w:lang w:eastAsia="en-US"/>
    </w:rPr>
  </w:style>
  <w:style w:type="character" w:customStyle="1" w:styleId="35">
    <w:name w:val="Основной текст (3)"/>
    <w:rsid w:val="008D1C8B"/>
    <w:rPr>
      <w:rFonts w:ascii="Times New Roman" w:eastAsia="Times New Roman" w:hAnsi="Times New Roman" w:cs="Times New Roman"/>
      <w:b w:val="0"/>
      <w:bCs w:val="0"/>
      <w:i w:val="0"/>
      <w:iCs w:val="0"/>
      <w:smallCaps w:val="0"/>
      <w:strike w:val="0"/>
      <w:spacing w:val="0"/>
      <w:sz w:val="28"/>
      <w:szCs w:val="28"/>
      <w:u w:val="single"/>
    </w:rPr>
  </w:style>
  <w:style w:type="paragraph" w:customStyle="1" w:styleId="afffa">
    <w:basedOn w:val="a2"/>
    <w:next w:val="af2"/>
    <w:link w:val="afffb"/>
    <w:qFormat/>
    <w:rsid w:val="008D1C8B"/>
    <w:pPr>
      <w:suppressAutoHyphens w:val="0"/>
      <w:spacing w:line="240" w:lineRule="auto"/>
      <w:ind w:firstLine="0"/>
      <w:jc w:val="center"/>
    </w:pPr>
    <w:rPr>
      <w:szCs w:val="20"/>
      <w:lang w:eastAsia="ru-RU"/>
    </w:rPr>
  </w:style>
  <w:style w:type="character" w:customStyle="1" w:styleId="afffb">
    <w:name w:val="Название Знак"/>
    <w:link w:val="afffa"/>
    <w:rsid w:val="008D1C8B"/>
    <w:rPr>
      <w:sz w:val="28"/>
    </w:rPr>
  </w:style>
  <w:style w:type="character" w:styleId="afffc">
    <w:name w:val="Strong"/>
    <w:uiPriority w:val="22"/>
    <w:qFormat/>
    <w:rsid w:val="008D1C8B"/>
    <w:rPr>
      <w:rFonts w:cs="Times New Roman"/>
      <w:b/>
      <w:bCs/>
    </w:rPr>
  </w:style>
  <w:style w:type="paragraph" w:customStyle="1" w:styleId="afffd">
    <w:name w:val="Обычный + по ширине"/>
    <w:basedOn w:val="a2"/>
    <w:rsid w:val="008D1C8B"/>
    <w:pPr>
      <w:suppressAutoHyphens w:val="0"/>
      <w:spacing w:line="240" w:lineRule="auto"/>
      <w:ind w:firstLine="0"/>
    </w:pPr>
    <w:rPr>
      <w:sz w:val="24"/>
      <w:szCs w:val="24"/>
      <w:lang w:eastAsia="ru-RU"/>
    </w:rPr>
  </w:style>
  <w:style w:type="character" w:customStyle="1" w:styleId="1f">
    <w:name w:val="Заголовок №1_"/>
    <w:link w:val="1f0"/>
    <w:rsid w:val="008D1C8B"/>
    <w:rPr>
      <w:sz w:val="24"/>
      <w:szCs w:val="24"/>
      <w:shd w:val="clear" w:color="auto" w:fill="FFFFFF"/>
    </w:rPr>
  </w:style>
  <w:style w:type="paragraph" w:customStyle="1" w:styleId="1f0">
    <w:name w:val="Заголовок №1"/>
    <w:basedOn w:val="a2"/>
    <w:link w:val="1f"/>
    <w:rsid w:val="008D1C8B"/>
    <w:pPr>
      <w:shd w:val="clear" w:color="auto" w:fill="FFFFFF"/>
      <w:suppressAutoHyphens w:val="0"/>
      <w:spacing w:line="317" w:lineRule="exact"/>
      <w:ind w:hanging="560"/>
      <w:jc w:val="left"/>
      <w:outlineLvl w:val="0"/>
    </w:pPr>
    <w:rPr>
      <w:rFonts w:asciiTheme="minorHAnsi" w:eastAsiaTheme="minorHAnsi" w:hAnsiTheme="minorHAnsi" w:cstheme="minorBidi"/>
      <w:sz w:val="24"/>
      <w:szCs w:val="24"/>
      <w:lang w:eastAsia="en-US"/>
    </w:rPr>
  </w:style>
  <w:style w:type="character" w:customStyle="1" w:styleId="43">
    <w:name w:val="Основной текст (4)_"/>
    <w:link w:val="44"/>
    <w:rsid w:val="008D1C8B"/>
    <w:rPr>
      <w:sz w:val="24"/>
      <w:szCs w:val="24"/>
      <w:shd w:val="clear" w:color="auto" w:fill="FFFFFF"/>
    </w:rPr>
  </w:style>
  <w:style w:type="paragraph" w:customStyle="1" w:styleId="44">
    <w:name w:val="Основной текст (4)"/>
    <w:basedOn w:val="a2"/>
    <w:link w:val="43"/>
    <w:rsid w:val="008D1C8B"/>
    <w:pPr>
      <w:shd w:val="clear" w:color="auto" w:fill="FFFFFF"/>
      <w:suppressAutoHyphens w:val="0"/>
      <w:spacing w:line="0" w:lineRule="atLeast"/>
      <w:ind w:hanging="520"/>
      <w:jc w:val="left"/>
    </w:pPr>
    <w:rPr>
      <w:rFonts w:asciiTheme="minorHAnsi" w:eastAsiaTheme="minorHAnsi" w:hAnsiTheme="minorHAnsi" w:cstheme="minorBidi"/>
      <w:sz w:val="24"/>
      <w:szCs w:val="24"/>
      <w:lang w:eastAsia="en-US"/>
    </w:rPr>
  </w:style>
  <w:style w:type="character" w:customStyle="1" w:styleId="45">
    <w:name w:val="Основной текст (4) + Не полужирный"/>
    <w:rsid w:val="008D1C8B"/>
    <w:rPr>
      <w:b/>
      <w:bCs/>
      <w:i w:val="0"/>
      <w:iCs w:val="0"/>
      <w:smallCaps w:val="0"/>
      <w:strike w:val="0"/>
      <w:spacing w:val="0"/>
      <w:sz w:val="24"/>
      <w:szCs w:val="24"/>
      <w:shd w:val="clear" w:color="auto" w:fill="FFFFFF"/>
    </w:rPr>
  </w:style>
  <w:style w:type="paragraph" w:customStyle="1" w:styleId="ConsNormal">
    <w:name w:val="ConsNormal"/>
    <w:rsid w:val="008D1C8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8D1C8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MainTXT">
    <w:name w:val="MainTXT"/>
    <w:basedOn w:val="a2"/>
    <w:rsid w:val="008D1C8B"/>
    <w:pPr>
      <w:suppressAutoHyphens w:val="0"/>
      <w:ind w:left="142" w:firstLine="0"/>
      <w:jc w:val="left"/>
    </w:pPr>
    <w:rPr>
      <w:rFonts w:ascii="Arial" w:hAnsi="Arial" w:cs="Arial"/>
      <w:sz w:val="24"/>
      <w:szCs w:val="24"/>
      <w:lang w:eastAsia="ru-RU"/>
    </w:rPr>
  </w:style>
  <w:style w:type="paragraph" w:customStyle="1" w:styleId="afffe">
    <w:name w:val="Обычный + Черный"/>
    <w:basedOn w:val="a2"/>
    <w:rsid w:val="008D1C8B"/>
    <w:pPr>
      <w:tabs>
        <w:tab w:val="left" w:pos="900"/>
      </w:tabs>
      <w:suppressAutoHyphens w:val="0"/>
      <w:spacing w:line="240" w:lineRule="auto"/>
      <w:ind w:firstLine="360"/>
    </w:pPr>
    <w:rPr>
      <w:color w:val="000000"/>
      <w:lang w:eastAsia="en-US"/>
    </w:rPr>
  </w:style>
  <w:style w:type="paragraph" w:customStyle="1" w:styleId="affff">
    <w:name w:val="Жирный заголовок"/>
    <w:basedOn w:val="a2"/>
    <w:link w:val="affff0"/>
    <w:qFormat/>
    <w:rsid w:val="008D1C8B"/>
    <w:pPr>
      <w:suppressAutoHyphens w:val="0"/>
      <w:spacing w:line="240" w:lineRule="auto"/>
      <w:ind w:firstLine="851"/>
      <w:contextualSpacing/>
      <w:jc w:val="center"/>
    </w:pPr>
    <w:rPr>
      <w:b/>
      <w:sz w:val="24"/>
      <w:szCs w:val="24"/>
      <w:lang w:val="x-none" w:eastAsia="en-US"/>
    </w:rPr>
  </w:style>
  <w:style w:type="character" w:customStyle="1" w:styleId="affff0">
    <w:name w:val="Жирный заголовок Знак"/>
    <w:link w:val="affff"/>
    <w:rsid w:val="008D1C8B"/>
    <w:rPr>
      <w:rFonts w:ascii="Times New Roman" w:eastAsia="Times New Roman" w:hAnsi="Times New Roman" w:cs="Times New Roman"/>
      <w:b/>
      <w:sz w:val="24"/>
      <w:szCs w:val="24"/>
      <w:lang w:val="x-none"/>
    </w:rPr>
  </w:style>
  <w:style w:type="paragraph" w:customStyle="1" w:styleId="20">
    <w:name w:val="2. Другой заголовок"/>
    <w:basedOn w:val="a2"/>
    <w:link w:val="2e"/>
    <w:qFormat/>
    <w:rsid w:val="008D1C8B"/>
    <w:pPr>
      <w:numPr>
        <w:numId w:val="16"/>
      </w:numPr>
      <w:suppressAutoHyphens w:val="0"/>
      <w:spacing w:line="240" w:lineRule="auto"/>
      <w:ind w:left="426" w:hanging="426"/>
      <w:contextualSpacing/>
      <w:jc w:val="center"/>
    </w:pPr>
    <w:rPr>
      <w:rFonts w:eastAsia="HiddenHorzOCR"/>
      <w:b/>
      <w:sz w:val="24"/>
      <w:szCs w:val="24"/>
      <w:lang w:val="x-none" w:eastAsia="x-none"/>
    </w:rPr>
  </w:style>
  <w:style w:type="character" w:customStyle="1" w:styleId="2e">
    <w:name w:val="2. Другой заголовок Знак"/>
    <w:link w:val="20"/>
    <w:rsid w:val="008D1C8B"/>
    <w:rPr>
      <w:rFonts w:ascii="Times New Roman" w:eastAsia="HiddenHorzOCR" w:hAnsi="Times New Roman" w:cs="Times New Roman"/>
      <w:b/>
      <w:sz w:val="24"/>
      <w:szCs w:val="24"/>
      <w:lang w:val="x-none" w:eastAsia="x-none"/>
    </w:rPr>
  </w:style>
  <w:style w:type="character" w:customStyle="1" w:styleId="1c">
    <w:name w:val="Пункт Знак1"/>
    <w:link w:val="a1"/>
    <w:locked/>
    <w:rsid w:val="008D1C8B"/>
    <w:rPr>
      <w:rFonts w:ascii="Times New Roman" w:eastAsia="Times New Roman" w:hAnsi="Times New Roman" w:cs="Times New Roman"/>
      <w:sz w:val="28"/>
      <w:szCs w:val="28"/>
      <w:lang w:val="x-none" w:eastAsia="ar-SA"/>
    </w:rPr>
  </w:style>
  <w:style w:type="paragraph" w:customStyle="1" w:styleId="affff1">
    <w:name w:val="Подраздел"/>
    <w:basedOn w:val="a2"/>
    <w:semiHidden/>
    <w:rsid w:val="008D1C8B"/>
    <w:pPr>
      <w:spacing w:before="240" w:after="120" w:line="240" w:lineRule="auto"/>
      <w:ind w:firstLine="0"/>
      <w:jc w:val="center"/>
    </w:pPr>
    <w:rPr>
      <w:rFonts w:ascii="TimesDL" w:hAnsi="TimesDL"/>
      <w:b/>
      <w:smallCaps/>
      <w:spacing w:val="-2"/>
      <w:sz w:val="24"/>
      <w:szCs w:val="20"/>
      <w:lang w:eastAsia="ru-RU"/>
    </w:rPr>
  </w:style>
  <w:style w:type="character" w:customStyle="1" w:styleId="36">
    <w:name w:val="Основной текст (3)_"/>
    <w:rsid w:val="008D1C8B"/>
    <w:rPr>
      <w:rFonts w:ascii="Times New Roman" w:eastAsia="Times New Roman" w:hAnsi="Times New Roman" w:cs="Times New Roman"/>
      <w:sz w:val="21"/>
      <w:szCs w:val="21"/>
      <w:shd w:val="clear" w:color="auto" w:fill="FFFFFF"/>
    </w:rPr>
  </w:style>
  <w:style w:type="character" w:customStyle="1" w:styleId="affff2">
    <w:name w:val="Подпись к таблице_"/>
    <w:link w:val="affff3"/>
    <w:rsid w:val="008D1C8B"/>
    <w:rPr>
      <w:sz w:val="21"/>
      <w:szCs w:val="21"/>
      <w:shd w:val="clear" w:color="auto" w:fill="FFFFFF"/>
    </w:rPr>
  </w:style>
  <w:style w:type="paragraph" w:customStyle="1" w:styleId="affff3">
    <w:name w:val="Подпись к таблице"/>
    <w:basedOn w:val="a2"/>
    <w:link w:val="affff2"/>
    <w:rsid w:val="008D1C8B"/>
    <w:pPr>
      <w:shd w:val="clear" w:color="auto" w:fill="FFFFFF"/>
      <w:suppressAutoHyphens w:val="0"/>
      <w:spacing w:line="0" w:lineRule="atLeast"/>
      <w:ind w:firstLine="0"/>
      <w:jc w:val="left"/>
    </w:pPr>
    <w:rPr>
      <w:rFonts w:asciiTheme="minorHAnsi" w:eastAsiaTheme="minorHAnsi" w:hAnsiTheme="minorHAnsi" w:cstheme="minorBidi"/>
      <w:sz w:val="21"/>
      <w:szCs w:val="21"/>
      <w:lang w:eastAsia="en-US"/>
    </w:rPr>
  </w:style>
  <w:style w:type="character" w:customStyle="1" w:styleId="char-item-value">
    <w:name w:val="char-item-value"/>
    <w:basedOn w:val="a3"/>
    <w:rsid w:val="008D1C8B"/>
  </w:style>
  <w:style w:type="character" w:customStyle="1" w:styleId="char-item-name1">
    <w:name w:val="char-item-name1"/>
    <w:rsid w:val="008D1C8B"/>
    <w:rPr>
      <w:b/>
      <w:bCs/>
      <w:vanish w:val="0"/>
      <w:webHidden w:val="0"/>
      <w:specVanish w:val="0"/>
    </w:rPr>
  </w:style>
  <w:style w:type="paragraph" w:customStyle="1" w:styleId="A20">
    <w:name w:val="A2"/>
    <w:rsid w:val="008D1C8B"/>
    <w:pPr>
      <w:tabs>
        <w:tab w:val="left" w:pos="360"/>
        <w:tab w:val="left" w:pos="993"/>
      </w:tabs>
      <w:spacing w:before="120" w:after="72" w:line="240" w:lineRule="auto"/>
      <w:ind w:left="1134" w:hanging="1134"/>
    </w:pPr>
    <w:rPr>
      <w:rFonts w:ascii="Arial" w:eastAsia="Times New Roman" w:hAnsi="Arial" w:cs="Times New Roman"/>
      <w:b/>
      <w:szCs w:val="20"/>
      <w:lang w:eastAsia="ru-RU"/>
    </w:rPr>
  </w:style>
  <w:style w:type="character" w:customStyle="1" w:styleId="ConsPlusNormal0">
    <w:name w:val="ConsPlusNormal Знак"/>
    <w:link w:val="ConsPlusNormal"/>
    <w:locked/>
    <w:rsid w:val="008D1C8B"/>
    <w:rPr>
      <w:rFonts w:ascii="Arial" w:eastAsia="Times New Roman" w:hAnsi="Arial" w:cs="Arial"/>
      <w:sz w:val="20"/>
      <w:szCs w:val="20"/>
      <w:lang w:eastAsia="ru-RU"/>
    </w:rPr>
  </w:style>
  <w:style w:type="paragraph" w:customStyle="1" w:styleId="37">
    <w:name w:val="3"/>
    <w:basedOn w:val="a2"/>
    <w:rsid w:val="008D1C8B"/>
    <w:pPr>
      <w:spacing w:line="240" w:lineRule="auto"/>
      <w:ind w:firstLine="0"/>
    </w:pPr>
    <w:rPr>
      <w:sz w:val="24"/>
      <w:szCs w:val="24"/>
    </w:rPr>
  </w:style>
  <w:style w:type="paragraph" w:customStyle="1" w:styleId="210">
    <w:name w:val="Основной текст 21"/>
    <w:basedOn w:val="a2"/>
    <w:rsid w:val="008D1C8B"/>
    <w:pPr>
      <w:spacing w:line="240" w:lineRule="auto"/>
    </w:pPr>
    <w:rPr>
      <w:sz w:val="24"/>
      <w:szCs w:val="20"/>
    </w:rPr>
  </w:style>
  <w:style w:type="character" w:customStyle="1" w:styleId="46">
    <w:name w:val="Заголовок №4_"/>
    <w:link w:val="47"/>
    <w:rsid w:val="008D1C8B"/>
    <w:rPr>
      <w:sz w:val="19"/>
      <w:szCs w:val="19"/>
      <w:shd w:val="clear" w:color="auto" w:fill="FFFFFF"/>
    </w:rPr>
  </w:style>
  <w:style w:type="character" w:customStyle="1" w:styleId="2f">
    <w:name w:val="Заголовок №2_"/>
    <w:rsid w:val="008D1C8B"/>
    <w:rPr>
      <w:rFonts w:ascii="Times New Roman" w:eastAsia="Times New Roman" w:hAnsi="Times New Roman" w:cs="Times New Roman"/>
      <w:b w:val="0"/>
      <w:bCs w:val="0"/>
      <w:i w:val="0"/>
      <w:iCs w:val="0"/>
      <w:smallCaps w:val="0"/>
      <w:strike w:val="0"/>
      <w:spacing w:val="0"/>
      <w:sz w:val="23"/>
      <w:szCs w:val="23"/>
    </w:rPr>
  </w:style>
  <w:style w:type="character" w:customStyle="1" w:styleId="2f0">
    <w:name w:val="Заголовок №2"/>
    <w:rsid w:val="008D1C8B"/>
  </w:style>
  <w:style w:type="character" w:customStyle="1" w:styleId="38">
    <w:name w:val="Заголовок №3_"/>
    <w:link w:val="39"/>
    <w:rsid w:val="008D1C8B"/>
    <w:rPr>
      <w:shd w:val="clear" w:color="auto" w:fill="FFFFFF"/>
    </w:rPr>
  </w:style>
  <w:style w:type="paragraph" w:customStyle="1" w:styleId="47">
    <w:name w:val="Заголовок №4"/>
    <w:basedOn w:val="a2"/>
    <w:link w:val="46"/>
    <w:rsid w:val="008D1C8B"/>
    <w:pPr>
      <w:shd w:val="clear" w:color="auto" w:fill="FFFFFF"/>
      <w:suppressAutoHyphens w:val="0"/>
      <w:spacing w:before="60" w:after="60" w:line="0" w:lineRule="atLeast"/>
      <w:ind w:firstLine="0"/>
      <w:jc w:val="left"/>
      <w:outlineLvl w:val="3"/>
    </w:pPr>
    <w:rPr>
      <w:rFonts w:asciiTheme="minorHAnsi" w:eastAsiaTheme="minorHAnsi" w:hAnsiTheme="minorHAnsi" w:cstheme="minorBidi"/>
      <w:sz w:val="19"/>
      <w:szCs w:val="19"/>
      <w:lang w:eastAsia="en-US"/>
    </w:rPr>
  </w:style>
  <w:style w:type="paragraph" w:customStyle="1" w:styleId="39">
    <w:name w:val="Заголовок №3"/>
    <w:basedOn w:val="a2"/>
    <w:link w:val="38"/>
    <w:rsid w:val="008D1C8B"/>
    <w:pPr>
      <w:shd w:val="clear" w:color="auto" w:fill="FFFFFF"/>
      <w:suppressAutoHyphens w:val="0"/>
      <w:spacing w:before="240" w:after="60" w:line="0" w:lineRule="atLeast"/>
      <w:ind w:firstLine="0"/>
      <w:outlineLvl w:val="2"/>
    </w:pPr>
    <w:rPr>
      <w:rFonts w:asciiTheme="minorHAnsi" w:eastAsiaTheme="minorHAnsi" w:hAnsiTheme="minorHAnsi" w:cstheme="minorBidi"/>
      <w:sz w:val="22"/>
      <w:szCs w:val="22"/>
      <w:lang w:eastAsia="en-US"/>
    </w:rPr>
  </w:style>
  <w:style w:type="numbering" w:customStyle="1" w:styleId="110">
    <w:name w:val="Нет списка11"/>
    <w:next w:val="a5"/>
    <w:uiPriority w:val="99"/>
    <w:semiHidden/>
    <w:unhideWhenUsed/>
    <w:rsid w:val="008D1C8B"/>
  </w:style>
  <w:style w:type="paragraph" w:customStyle="1" w:styleId="western">
    <w:name w:val="western"/>
    <w:basedOn w:val="a2"/>
    <w:rsid w:val="008D1C8B"/>
    <w:pPr>
      <w:suppressAutoHyphens w:val="0"/>
      <w:spacing w:before="100" w:beforeAutospacing="1" w:after="100" w:afterAutospacing="1" w:line="240" w:lineRule="auto"/>
      <w:ind w:firstLine="0"/>
      <w:jc w:val="left"/>
    </w:pPr>
    <w:rPr>
      <w:sz w:val="24"/>
      <w:szCs w:val="24"/>
      <w:lang w:eastAsia="ru-RU"/>
    </w:rPr>
  </w:style>
  <w:style w:type="character" w:customStyle="1" w:styleId="apple-converted-space">
    <w:name w:val="apple-converted-space"/>
    <w:rsid w:val="008D1C8B"/>
  </w:style>
  <w:style w:type="paragraph" w:customStyle="1" w:styleId="2f1">
    <w:name w:val="Стиль2"/>
    <w:basedOn w:val="2f2"/>
    <w:rsid w:val="008D1C8B"/>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f2">
    <w:name w:val="List Number 2"/>
    <w:basedOn w:val="a2"/>
    <w:rsid w:val="008D1C8B"/>
    <w:pPr>
      <w:tabs>
        <w:tab w:val="num" w:pos="4113"/>
      </w:tabs>
      <w:suppressAutoHyphens w:val="0"/>
      <w:spacing w:line="240" w:lineRule="auto"/>
      <w:ind w:left="4113" w:hanging="568"/>
      <w:contextualSpacing/>
      <w:jc w:val="left"/>
    </w:pPr>
    <w:rPr>
      <w:sz w:val="24"/>
      <w:szCs w:val="24"/>
      <w:lang w:eastAsia="ru-RU"/>
    </w:rPr>
  </w:style>
  <w:style w:type="paragraph" w:customStyle="1" w:styleId="22">
    <w:name w:val="Пункт_2"/>
    <w:basedOn w:val="a2"/>
    <w:rsid w:val="008D1C8B"/>
    <w:pPr>
      <w:numPr>
        <w:ilvl w:val="1"/>
        <w:numId w:val="18"/>
      </w:numPr>
      <w:suppressAutoHyphens w:val="0"/>
    </w:pPr>
    <w:rPr>
      <w:snapToGrid w:val="0"/>
      <w:szCs w:val="20"/>
      <w:lang w:eastAsia="ru-RU"/>
    </w:rPr>
  </w:style>
  <w:style w:type="paragraph" w:customStyle="1" w:styleId="30">
    <w:name w:val="Пункт_3"/>
    <w:basedOn w:val="22"/>
    <w:rsid w:val="008D1C8B"/>
    <w:pPr>
      <w:numPr>
        <w:ilvl w:val="2"/>
      </w:numPr>
    </w:pPr>
  </w:style>
  <w:style w:type="paragraph" w:customStyle="1" w:styleId="4">
    <w:name w:val="Пункт_4"/>
    <w:basedOn w:val="30"/>
    <w:rsid w:val="008D1C8B"/>
    <w:pPr>
      <w:numPr>
        <w:ilvl w:val="3"/>
      </w:numPr>
    </w:pPr>
    <w:rPr>
      <w:snapToGrid/>
    </w:rPr>
  </w:style>
  <w:style w:type="paragraph" w:customStyle="1" w:styleId="5ABCD">
    <w:name w:val="Пункт_5_ABCD"/>
    <w:basedOn w:val="a2"/>
    <w:rsid w:val="008D1C8B"/>
    <w:pPr>
      <w:numPr>
        <w:ilvl w:val="4"/>
        <w:numId w:val="18"/>
      </w:numPr>
      <w:suppressAutoHyphens w:val="0"/>
    </w:pPr>
    <w:rPr>
      <w:snapToGrid w:val="0"/>
      <w:szCs w:val="20"/>
      <w:lang w:eastAsia="ru-RU"/>
    </w:rPr>
  </w:style>
  <w:style w:type="paragraph" w:customStyle="1" w:styleId="12">
    <w:name w:val="Пункт_1"/>
    <w:basedOn w:val="a2"/>
    <w:rsid w:val="008D1C8B"/>
    <w:pPr>
      <w:keepNext/>
      <w:numPr>
        <w:numId w:val="18"/>
      </w:numPr>
      <w:suppressAutoHyphens w:val="0"/>
      <w:spacing w:before="480" w:after="240" w:line="240" w:lineRule="auto"/>
      <w:jc w:val="center"/>
      <w:outlineLvl w:val="0"/>
    </w:pPr>
    <w:rPr>
      <w:rFonts w:ascii="Arial" w:hAnsi="Arial"/>
      <w:b/>
      <w:snapToGrid w:val="0"/>
      <w:sz w:val="32"/>
      <w:lang w:eastAsia="ru-RU"/>
    </w:rPr>
  </w:style>
  <w:style w:type="paragraph" w:customStyle="1" w:styleId="1f1">
    <w:name w:val="Обычный1"/>
    <w:rsid w:val="008D1C8B"/>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table" w:customStyle="1" w:styleId="1f2">
    <w:name w:val="Сетка таблицы1"/>
    <w:basedOn w:val="a4"/>
    <w:next w:val="afff2"/>
    <w:uiPriority w:val="59"/>
    <w:rsid w:val="008D1C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Body Text Indent 2"/>
    <w:basedOn w:val="a2"/>
    <w:link w:val="2f4"/>
    <w:rsid w:val="008D1C8B"/>
    <w:pPr>
      <w:suppressAutoHyphens w:val="0"/>
      <w:spacing w:after="120" w:line="480" w:lineRule="auto"/>
      <w:ind w:left="283" w:firstLine="0"/>
      <w:jc w:val="left"/>
    </w:pPr>
    <w:rPr>
      <w:sz w:val="24"/>
      <w:szCs w:val="24"/>
      <w:lang w:val="x-none" w:eastAsia="x-none"/>
    </w:rPr>
  </w:style>
  <w:style w:type="character" w:customStyle="1" w:styleId="2f4">
    <w:name w:val="Основной текст с отступом 2 Знак"/>
    <w:basedOn w:val="a3"/>
    <w:link w:val="2f3"/>
    <w:rsid w:val="008D1C8B"/>
    <w:rPr>
      <w:rFonts w:ascii="Times New Roman" w:eastAsia="Times New Roman" w:hAnsi="Times New Roman" w:cs="Times New Roman"/>
      <w:sz w:val="24"/>
      <w:szCs w:val="24"/>
      <w:lang w:val="x-none" w:eastAsia="x-none"/>
    </w:rPr>
  </w:style>
  <w:style w:type="table" w:customStyle="1" w:styleId="2f5">
    <w:name w:val="Сетка таблицы2"/>
    <w:basedOn w:val="a4"/>
    <w:next w:val="afff2"/>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4"/>
    <w:next w:val="afff2"/>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4"/>
    <w:next w:val="afff2"/>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fff2"/>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b">
    <w:name w:val="Body Text 3"/>
    <w:basedOn w:val="a2"/>
    <w:link w:val="3c"/>
    <w:rsid w:val="008D1C8B"/>
    <w:pPr>
      <w:suppressAutoHyphens w:val="0"/>
      <w:spacing w:after="120" w:line="240" w:lineRule="auto"/>
      <w:ind w:firstLine="0"/>
      <w:jc w:val="left"/>
    </w:pPr>
    <w:rPr>
      <w:sz w:val="16"/>
      <w:szCs w:val="16"/>
      <w:lang w:val="x-none" w:eastAsia="x-none"/>
    </w:rPr>
  </w:style>
  <w:style w:type="character" w:customStyle="1" w:styleId="3c">
    <w:name w:val="Основной текст 3 Знак"/>
    <w:basedOn w:val="a3"/>
    <w:link w:val="3b"/>
    <w:rsid w:val="008D1C8B"/>
    <w:rPr>
      <w:rFonts w:ascii="Times New Roman" w:eastAsia="Times New Roman" w:hAnsi="Times New Roman" w:cs="Times New Roman"/>
      <w:sz w:val="16"/>
      <w:szCs w:val="16"/>
      <w:lang w:val="x-none" w:eastAsia="x-none"/>
    </w:rPr>
  </w:style>
  <w:style w:type="paragraph" w:customStyle="1" w:styleId="affff4">
    <w:name w:val="Статья"/>
    <w:basedOn w:val="a2"/>
    <w:autoRedefine/>
    <w:rsid w:val="008D1C8B"/>
    <w:pPr>
      <w:keepNext/>
      <w:keepLines/>
      <w:suppressAutoHyphens w:val="0"/>
      <w:spacing w:line="240" w:lineRule="auto"/>
      <w:ind w:firstLine="0"/>
      <w:jc w:val="left"/>
    </w:pPr>
    <w:rPr>
      <w:rFonts w:ascii="Arial" w:hAnsi="Arial" w:cs="Arial"/>
      <w:sz w:val="20"/>
      <w:szCs w:val="20"/>
      <w:lang w:eastAsia="ru-RU"/>
    </w:rPr>
  </w:style>
  <w:style w:type="character" w:customStyle="1" w:styleId="9pt0pt">
    <w:name w:val="Основной текст + 9 pt;Интервал 0 pt"/>
    <w:rsid w:val="008D1C8B"/>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style>
  <w:style w:type="paragraph" w:customStyle="1" w:styleId="3d">
    <w:name w:val="Стиль3 Знак Знак"/>
    <w:basedOn w:val="2f3"/>
    <w:rsid w:val="008D1C8B"/>
  </w:style>
  <w:style w:type="table" w:customStyle="1" w:styleId="62">
    <w:name w:val="Сетка таблицы6"/>
    <w:basedOn w:val="a4"/>
    <w:next w:val="afff2"/>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ff2"/>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ff2"/>
    <w:uiPriority w:val="39"/>
    <w:rsid w:val="008D1C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fff2"/>
    <w:uiPriority w:val="39"/>
    <w:rsid w:val="008D1C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ff2"/>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ff2"/>
    <w:rsid w:val="008D1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
    <w:name w:val="ff1"/>
    <w:rsid w:val="008D1C8B"/>
  </w:style>
  <w:style w:type="character" w:customStyle="1" w:styleId="FontStyle16">
    <w:name w:val="Font Style16"/>
    <w:uiPriority w:val="99"/>
    <w:rsid w:val="008D1C8B"/>
    <w:rPr>
      <w:rFonts w:ascii="Times New Roman" w:hAnsi="Times New Roman" w:cs="Times New Roman"/>
      <w:spacing w:val="10"/>
      <w:sz w:val="22"/>
      <w:szCs w:val="22"/>
    </w:rPr>
  </w:style>
  <w:style w:type="paragraph" w:customStyle="1" w:styleId="Style1">
    <w:name w:val="Style1"/>
    <w:basedOn w:val="a2"/>
    <w:uiPriority w:val="99"/>
    <w:rsid w:val="008D1C8B"/>
    <w:pPr>
      <w:widowControl w:val="0"/>
      <w:suppressAutoHyphens w:val="0"/>
      <w:autoSpaceDE w:val="0"/>
      <w:autoSpaceDN w:val="0"/>
      <w:adjustRightInd w:val="0"/>
      <w:spacing w:line="317" w:lineRule="exact"/>
      <w:ind w:firstLine="682"/>
    </w:pPr>
    <w:rPr>
      <w:sz w:val="24"/>
      <w:szCs w:val="24"/>
      <w:lang w:eastAsia="ru-RU"/>
    </w:rPr>
  </w:style>
  <w:style w:type="paragraph" w:customStyle="1" w:styleId="Style3">
    <w:name w:val="Style3"/>
    <w:basedOn w:val="a2"/>
    <w:uiPriority w:val="99"/>
    <w:rsid w:val="008D1C8B"/>
    <w:pPr>
      <w:widowControl w:val="0"/>
      <w:suppressAutoHyphens w:val="0"/>
      <w:autoSpaceDE w:val="0"/>
      <w:autoSpaceDN w:val="0"/>
      <w:adjustRightInd w:val="0"/>
      <w:spacing w:line="336" w:lineRule="exact"/>
      <w:ind w:firstLine="691"/>
    </w:pPr>
    <w:rPr>
      <w:sz w:val="24"/>
      <w:szCs w:val="24"/>
      <w:lang w:eastAsia="ru-RU"/>
    </w:rPr>
  </w:style>
  <w:style w:type="paragraph" w:customStyle="1" w:styleId="Style6">
    <w:name w:val="Style6"/>
    <w:basedOn w:val="a2"/>
    <w:uiPriority w:val="99"/>
    <w:rsid w:val="008D1C8B"/>
    <w:pPr>
      <w:widowControl w:val="0"/>
      <w:suppressAutoHyphens w:val="0"/>
      <w:autoSpaceDE w:val="0"/>
      <w:autoSpaceDN w:val="0"/>
      <w:adjustRightInd w:val="0"/>
      <w:spacing w:line="301" w:lineRule="exact"/>
      <w:ind w:firstLine="0"/>
      <w:jc w:val="left"/>
    </w:pPr>
    <w:rPr>
      <w:sz w:val="24"/>
      <w:szCs w:val="24"/>
      <w:lang w:eastAsia="ru-RU"/>
    </w:rPr>
  </w:style>
  <w:style w:type="paragraph" w:customStyle="1" w:styleId="Style4">
    <w:name w:val="Style4"/>
    <w:basedOn w:val="a2"/>
    <w:uiPriority w:val="99"/>
    <w:rsid w:val="008D1C8B"/>
    <w:pPr>
      <w:widowControl w:val="0"/>
      <w:suppressAutoHyphens w:val="0"/>
      <w:autoSpaceDE w:val="0"/>
      <w:autoSpaceDN w:val="0"/>
      <w:adjustRightInd w:val="0"/>
      <w:spacing w:line="240" w:lineRule="auto"/>
      <w:ind w:firstLine="0"/>
      <w:jc w:val="left"/>
    </w:pPr>
    <w:rPr>
      <w:sz w:val="24"/>
      <w:szCs w:val="24"/>
      <w:lang w:eastAsia="ru-RU"/>
    </w:rPr>
  </w:style>
  <w:style w:type="paragraph" w:customStyle="1" w:styleId="Style5">
    <w:name w:val="Style5"/>
    <w:basedOn w:val="a2"/>
    <w:uiPriority w:val="99"/>
    <w:rsid w:val="008D1C8B"/>
    <w:pPr>
      <w:widowControl w:val="0"/>
      <w:suppressAutoHyphens w:val="0"/>
      <w:autoSpaceDE w:val="0"/>
      <w:autoSpaceDN w:val="0"/>
      <w:adjustRightInd w:val="0"/>
      <w:spacing w:line="240" w:lineRule="auto"/>
      <w:ind w:firstLine="0"/>
      <w:jc w:val="left"/>
    </w:pPr>
    <w:rPr>
      <w:sz w:val="24"/>
      <w:szCs w:val="24"/>
      <w:lang w:eastAsia="ru-RU"/>
    </w:rPr>
  </w:style>
  <w:style w:type="paragraph" w:customStyle="1" w:styleId="Style7">
    <w:name w:val="Style7"/>
    <w:basedOn w:val="a2"/>
    <w:uiPriority w:val="99"/>
    <w:rsid w:val="008D1C8B"/>
    <w:pPr>
      <w:widowControl w:val="0"/>
      <w:suppressAutoHyphens w:val="0"/>
      <w:autoSpaceDE w:val="0"/>
      <w:autoSpaceDN w:val="0"/>
      <w:adjustRightInd w:val="0"/>
      <w:spacing w:line="319" w:lineRule="exact"/>
      <w:ind w:firstLine="526"/>
    </w:pPr>
    <w:rPr>
      <w:sz w:val="24"/>
      <w:szCs w:val="24"/>
      <w:lang w:eastAsia="ru-RU"/>
    </w:rPr>
  </w:style>
  <w:style w:type="character" w:customStyle="1" w:styleId="FontStyle11">
    <w:name w:val="Font Style11"/>
    <w:uiPriority w:val="99"/>
    <w:rsid w:val="008D1C8B"/>
    <w:rPr>
      <w:rFonts w:ascii="Times New Roman" w:hAnsi="Times New Roman" w:cs="Times New Roman"/>
      <w:b/>
      <w:bCs/>
      <w:sz w:val="16"/>
      <w:szCs w:val="16"/>
    </w:rPr>
  </w:style>
  <w:style w:type="character" w:customStyle="1" w:styleId="FontStyle12">
    <w:name w:val="Font Style12"/>
    <w:uiPriority w:val="99"/>
    <w:rsid w:val="008D1C8B"/>
    <w:rPr>
      <w:rFonts w:ascii="Times New Roman" w:hAnsi="Times New Roman" w:cs="Times New Roman"/>
      <w:sz w:val="26"/>
      <w:szCs w:val="26"/>
    </w:rPr>
  </w:style>
  <w:style w:type="paragraph" w:customStyle="1" w:styleId="xl67">
    <w:name w:val="xl67"/>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68">
    <w:name w:val="xl68"/>
    <w:basedOn w:val="a2"/>
    <w:rsid w:val="008D1C8B"/>
    <w:pP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69">
    <w:name w:val="xl69"/>
    <w:basedOn w:val="a2"/>
    <w:rsid w:val="008D1C8B"/>
    <w:pPr>
      <w:suppressAutoHyphens w:val="0"/>
      <w:spacing w:before="100" w:beforeAutospacing="1" w:after="100" w:afterAutospacing="1" w:line="240" w:lineRule="auto"/>
      <w:ind w:firstLine="0"/>
      <w:jc w:val="left"/>
    </w:pPr>
    <w:rPr>
      <w:sz w:val="24"/>
      <w:szCs w:val="24"/>
      <w:lang w:eastAsia="ru-RU"/>
    </w:rPr>
  </w:style>
  <w:style w:type="paragraph" w:customStyle="1" w:styleId="xl70">
    <w:name w:val="xl70"/>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71">
    <w:name w:val="xl71"/>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sz w:val="24"/>
      <w:szCs w:val="24"/>
      <w:lang w:eastAsia="ru-RU"/>
    </w:rPr>
  </w:style>
  <w:style w:type="paragraph" w:customStyle="1" w:styleId="xl72">
    <w:name w:val="xl72"/>
    <w:basedOn w:val="a2"/>
    <w:rsid w:val="008D1C8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73">
    <w:name w:val="xl73"/>
    <w:basedOn w:val="a2"/>
    <w:rsid w:val="008D1C8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center"/>
    </w:pPr>
    <w:rPr>
      <w:sz w:val="24"/>
      <w:szCs w:val="24"/>
      <w:lang w:eastAsia="ru-RU"/>
    </w:rPr>
  </w:style>
  <w:style w:type="paragraph" w:customStyle="1" w:styleId="xl74">
    <w:name w:val="xl74"/>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color w:val="000000"/>
      <w:sz w:val="24"/>
      <w:szCs w:val="24"/>
      <w:lang w:eastAsia="ru-RU"/>
    </w:rPr>
  </w:style>
  <w:style w:type="paragraph" w:customStyle="1" w:styleId="xl75">
    <w:name w:val="xl75"/>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76">
    <w:name w:val="xl76"/>
    <w:basedOn w:val="a2"/>
    <w:rsid w:val="008D1C8B"/>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77">
    <w:name w:val="xl77"/>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pPr>
    <w:rPr>
      <w:sz w:val="24"/>
      <w:szCs w:val="24"/>
      <w:lang w:eastAsia="ru-RU"/>
    </w:rPr>
  </w:style>
  <w:style w:type="paragraph" w:customStyle="1" w:styleId="xl78">
    <w:name w:val="xl78"/>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sz w:val="24"/>
      <w:szCs w:val="24"/>
      <w:lang w:eastAsia="ru-RU"/>
    </w:rPr>
  </w:style>
  <w:style w:type="paragraph" w:customStyle="1" w:styleId="xl79">
    <w:name w:val="xl79"/>
    <w:basedOn w:val="a2"/>
    <w:rsid w:val="008D1C8B"/>
    <w:pP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80">
    <w:name w:val="xl80"/>
    <w:basedOn w:val="a2"/>
    <w:rsid w:val="008D1C8B"/>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color w:val="000000"/>
      <w:sz w:val="24"/>
      <w:szCs w:val="24"/>
      <w:lang w:eastAsia="ru-RU"/>
    </w:rPr>
  </w:style>
  <w:style w:type="paragraph" w:customStyle="1" w:styleId="xl81">
    <w:name w:val="xl81"/>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color w:val="000000"/>
      <w:sz w:val="24"/>
      <w:szCs w:val="24"/>
      <w:lang w:eastAsia="ru-RU"/>
    </w:rPr>
  </w:style>
  <w:style w:type="paragraph" w:customStyle="1" w:styleId="xl82">
    <w:name w:val="xl82"/>
    <w:basedOn w:val="a2"/>
    <w:rsid w:val="008D1C8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pPr>
    <w:rPr>
      <w:sz w:val="24"/>
      <w:szCs w:val="24"/>
      <w:lang w:eastAsia="ru-RU"/>
    </w:rPr>
  </w:style>
  <w:style w:type="paragraph" w:customStyle="1" w:styleId="xl83">
    <w:name w:val="xl83"/>
    <w:basedOn w:val="a2"/>
    <w:rsid w:val="008D1C8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pPr>
    <w:rPr>
      <w:sz w:val="24"/>
      <w:szCs w:val="24"/>
      <w:lang w:eastAsia="ru-RU"/>
    </w:rPr>
  </w:style>
  <w:style w:type="paragraph" w:customStyle="1" w:styleId="xl84">
    <w:name w:val="xl84"/>
    <w:basedOn w:val="a2"/>
    <w:rsid w:val="008D1C8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85">
    <w:name w:val="xl85"/>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color w:val="000000"/>
      <w:sz w:val="24"/>
      <w:szCs w:val="24"/>
      <w:lang w:eastAsia="ru-RU"/>
    </w:rPr>
  </w:style>
  <w:style w:type="paragraph" w:customStyle="1" w:styleId="xl86">
    <w:name w:val="xl86"/>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color w:val="000000"/>
      <w:sz w:val="24"/>
      <w:szCs w:val="24"/>
      <w:lang w:eastAsia="ru-RU"/>
    </w:rPr>
  </w:style>
  <w:style w:type="paragraph" w:customStyle="1" w:styleId="xl87">
    <w:name w:val="xl87"/>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color w:val="000000"/>
      <w:sz w:val="24"/>
      <w:szCs w:val="24"/>
      <w:lang w:eastAsia="ru-RU"/>
    </w:rPr>
  </w:style>
  <w:style w:type="paragraph" w:customStyle="1" w:styleId="xl88">
    <w:name w:val="xl88"/>
    <w:basedOn w:val="a2"/>
    <w:rsid w:val="008D1C8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pPr>
    <w:rPr>
      <w:sz w:val="24"/>
      <w:szCs w:val="24"/>
      <w:lang w:eastAsia="ru-RU"/>
    </w:rPr>
  </w:style>
  <w:style w:type="paragraph" w:customStyle="1" w:styleId="xl89">
    <w:name w:val="xl89"/>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sz w:val="24"/>
      <w:szCs w:val="24"/>
      <w:lang w:eastAsia="ru-RU"/>
    </w:rPr>
  </w:style>
  <w:style w:type="paragraph" w:customStyle="1" w:styleId="xl90">
    <w:name w:val="xl90"/>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top"/>
    </w:pPr>
    <w:rPr>
      <w:sz w:val="24"/>
      <w:szCs w:val="24"/>
      <w:lang w:eastAsia="ru-RU"/>
    </w:rPr>
  </w:style>
  <w:style w:type="paragraph" w:customStyle="1" w:styleId="xl91">
    <w:name w:val="xl91"/>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top"/>
    </w:pPr>
    <w:rPr>
      <w:sz w:val="24"/>
      <w:szCs w:val="24"/>
      <w:lang w:eastAsia="ru-RU"/>
    </w:rPr>
  </w:style>
  <w:style w:type="paragraph" w:customStyle="1" w:styleId="xl92">
    <w:name w:val="xl92"/>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sz w:val="24"/>
      <w:szCs w:val="24"/>
      <w:lang w:eastAsia="ru-RU"/>
    </w:rPr>
  </w:style>
  <w:style w:type="paragraph" w:customStyle="1" w:styleId="xl93">
    <w:name w:val="xl93"/>
    <w:basedOn w:val="a2"/>
    <w:rsid w:val="008D1C8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sz w:val="24"/>
      <w:szCs w:val="24"/>
      <w:lang w:eastAsia="ru-RU"/>
    </w:rPr>
  </w:style>
  <w:style w:type="paragraph" w:customStyle="1" w:styleId="xl94">
    <w:name w:val="xl94"/>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95">
    <w:name w:val="xl95"/>
    <w:basedOn w:val="a2"/>
    <w:rsid w:val="008D1C8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96">
    <w:name w:val="xl96"/>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97">
    <w:name w:val="xl97"/>
    <w:basedOn w:val="a2"/>
    <w:rsid w:val="008D1C8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sz w:val="24"/>
      <w:szCs w:val="24"/>
      <w:lang w:eastAsia="ru-RU"/>
    </w:rPr>
  </w:style>
  <w:style w:type="paragraph" w:customStyle="1" w:styleId="xl98">
    <w:name w:val="xl98"/>
    <w:basedOn w:val="a2"/>
    <w:rsid w:val="008D1C8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pPr>
    <w:rPr>
      <w:sz w:val="24"/>
      <w:szCs w:val="24"/>
      <w:lang w:eastAsia="ru-RU"/>
    </w:rPr>
  </w:style>
  <w:style w:type="paragraph" w:customStyle="1" w:styleId="xl99">
    <w:name w:val="xl99"/>
    <w:basedOn w:val="a2"/>
    <w:rsid w:val="008D1C8B"/>
    <w:pPr>
      <w:pBdr>
        <w:top w:val="single" w:sz="4" w:space="0" w:color="auto"/>
        <w:bottom w:val="single" w:sz="4" w:space="0" w:color="auto"/>
      </w:pBdr>
      <w:shd w:val="clear" w:color="000000" w:fill="FFFF00"/>
      <w:suppressAutoHyphens w:val="0"/>
      <w:spacing w:before="100" w:beforeAutospacing="1" w:after="100" w:afterAutospacing="1" w:line="240" w:lineRule="auto"/>
      <w:ind w:firstLine="0"/>
      <w:jc w:val="center"/>
    </w:pPr>
    <w:rPr>
      <w:sz w:val="24"/>
      <w:szCs w:val="24"/>
      <w:lang w:eastAsia="ru-RU"/>
    </w:rPr>
  </w:style>
  <w:style w:type="paragraph" w:customStyle="1" w:styleId="xl100">
    <w:name w:val="xl100"/>
    <w:basedOn w:val="a2"/>
    <w:rsid w:val="008D1C8B"/>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pPr>
    <w:rPr>
      <w:sz w:val="24"/>
      <w:szCs w:val="24"/>
      <w:lang w:eastAsia="ru-RU"/>
    </w:rPr>
  </w:style>
  <w:style w:type="paragraph" w:customStyle="1" w:styleId="3e">
    <w:name w:val="Основной текст3"/>
    <w:basedOn w:val="a2"/>
    <w:rsid w:val="008D1C8B"/>
    <w:pPr>
      <w:shd w:val="clear" w:color="auto" w:fill="FFFFFF"/>
      <w:suppressAutoHyphens w:val="0"/>
      <w:spacing w:line="240" w:lineRule="exact"/>
      <w:ind w:firstLine="0"/>
      <w:jc w:val="left"/>
    </w:pPr>
    <w:rPr>
      <w:rFonts w:ascii="Corbel" w:eastAsia="Corbel" w:hAnsi="Corbel" w:cs="Corbel"/>
      <w:sz w:val="18"/>
      <w:szCs w:val="18"/>
      <w:lang w:eastAsia="en-US"/>
    </w:rPr>
  </w:style>
  <w:style w:type="character" w:customStyle="1" w:styleId="affff5">
    <w:name w:val="Основной текст + Полужирный;Курсив"/>
    <w:rsid w:val="008D1C8B"/>
    <w:rPr>
      <w:rFonts w:ascii="Corbel" w:eastAsia="Corbel" w:hAnsi="Corbel" w:cs="Corbel"/>
      <w:b/>
      <w:bCs/>
      <w:i/>
      <w:iCs/>
      <w:smallCaps w:val="0"/>
      <w:strike w:val="0"/>
      <w:spacing w:val="0"/>
      <w:sz w:val="18"/>
      <w:szCs w:val="18"/>
      <w:shd w:val="clear" w:color="auto" w:fill="FFFFFF"/>
    </w:rPr>
  </w:style>
  <w:style w:type="character" w:customStyle="1" w:styleId="affff6">
    <w:name w:val="Оглавление_"/>
    <w:link w:val="affff7"/>
    <w:rsid w:val="008D1C8B"/>
    <w:rPr>
      <w:rFonts w:ascii="Corbel" w:eastAsia="Corbel" w:hAnsi="Corbel" w:cs="Corbel"/>
      <w:sz w:val="18"/>
      <w:szCs w:val="18"/>
      <w:shd w:val="clear" w:color="auto" w:fill="FFFFFF"/>
    </w:rPr>
  </w:style>
  <w:style w:type="character" w:customStyle="1" w:styleId="affff8">
    <w:name w:val="Подпись к картинке_"/>
    <w:link w:val="affff9"/>
    <w:rsid w:val="008D1C8B"/>
    <w:rPr>
      <w:rFonts w:ascii="Corbel" w:eastAsia="Corbel" w:hAnsi="Corbel" w:cs="Corbel"/>
      <w:sz w:val="18"/>
      <w:szCs w:val="18"/>
      <w:shd w:val="clear" w:color="auto" w:fill="FFFFFF"/>
    </w:rPr>
  </w:style>
  <w:style w:type="paragraph" w:customStyle="1" w:styleId="affff7">
    <w:name w:val="Оглавление"/>
    <w:basedOn w:val="a2"/>
    <w:link w:val="affff6"/>
    <w:rsid w:val="008D1C8B"/>
    <w:pPr>
      <w:shd w:val="clear" w:color="auto" w:fill="FFFFFF"/>
      <w:suppressAutoHyphens w:val="0"/>
      <w:spacing w:line="240" w:lineRule="exact"/>
      <w:ind w:firstLine="0"/>
      <w:jc w:val="left"/>
    </w:pPr>
    <w:rPr>
      <w:rFonts w:ascii="Corbel" w:eastAsia="Corbel" w:hAnsi="Corbel" w:cs="Corbel"/>
      <w:sz w:val="18"/>
      <w:szCs w:val="18"/>
      <w:lang w:eastAsia="en-US"/>
    </w:rPr>
  </w:style>
  <w:style w:type="paragraph" w:customStyle="1" w:styleId="affff9">
    <w:name w:val="Подпись к картинке"/>
    <w:basedOn w:val="a2"/>
    <w:link w:val="affff8"/>
    <w:rsid w:val="008D1C8B"/>
    <w:pPr>
      <w:shd w:val="clear" w:color="auto" w:fill="FFFFFF"/>
      <w:suppressAutoHyphens w:val="0"/>
      <w:spacing w:line="0" w:lineRule="atLeast"/>
      <w:ind w:firstLine="0"/>
      <w:jc w:val="left"/>
    </w:pPr>
    <w:rPr>
      <w:rFonts w:ascii="Corbel" w:eastAsia="Corbel" w:hAnsi="Corbel" w:cs="Corbel"/>
      <w:sz w:val="18"/>
      <w:szCs w:val="18"/>
      <w:lang w:eastAsia="en-US"/>
    </w:rPr>
  </w:style>
  <w:style w:type="paragraph" w:customStyle="1" w:styleId="phppTableNormal">
    <w:name w:val="ph_pp_TableNormal"/>
    <w:basedOn w:val="a2"/>
    <w:rsid w:val="008D1C8B"/>
    <w:pPr>
      <w:keepLines/>
      <w:suppressAutoHyphens w:val="0"/>
      <w:spacing w:line="240" w:lineRule="auto"/>
      <w:ind w:firstLine="0"/>
    </w:pPr>
    <w:rPr>
      <w:sz w:val="18"/>
      <w:szCs w:val="24"/>
      <w:lang w:eastAsia="ru-RU"/>
    </w:rPr>
  </w:style>
  <w:style w:type="paragraph" w:customStyle="1" w:styleId="phppTableTitle">
    <w:name w:val="ph_pp_TableTitle"/>
    <w:basedOn w:val="affffa"/>
    <w:next w:val="a2"/>
    <w:rsid w:val="008D1C8B"/>
    <w:pPr>
      <w:keepNext/>
      <w:keepLines/>
      <w:numPr>
        <w:numId w:val="19"/>
      </w:numPr>
      <w:tabs>
        <w:tab w:val="clear" w:pos="717"/>
        <w:tab w:val="num" w:pos="1134"/>
      </w:tabs>
      <w:suppressAutoHyphens w:val="0"/>
      <w:spacing w:before="240" w:after="120" w:line="240" w:lineRule="auto"/>
      <w:ind w:left="851" w:firstLine="0"/>
      <w:jc w:val="left"/>
    </w:pPr>
    <w:rPr>
      <w:rFonts w:ascii="Tahoma" w:hAnsi="Tahoma"/>
      <w:bCs w:val="0"/>
      <w:szCs w:val="24"/>
      <w:lang w:eastAsia="ru-RU"/>
    </w:rPr>
  </w:style>
  <w:style w:type="paragraph" w:styleId="affffa">
    <w:name w:val="caption"/>
    <w:basedOn w:val="a2"/>
    <w:next w:val="a2"/>
    <w:semiHidden/>
    <w:unhideWhenUsed/>
    <w:qFormat/>
    <w:rsid w:val="008D1C8B"/>
    <w:rPr>
      <w:b/>
      <w:bCs/>
      <w:sz w:val="20"/>
      <w:szCs w:val="20"/>
    </w:rPr>
  </w:style>
  <w:style w:type="paragraph" w:customStyle="1" w:styleId="1f3">
    <w:name w:val="Текст концевой сноски1"/>
    <w:basedOn w:val="a2"/>
    <w:next w:val="affffb"/>
    <w:uiPriority w:val="99"/>
    <w:rsid w:val="008D1C8B"/>
    <w:pPr>
      <w:suppressAutoHyphens w:val="0"/>
      <w:autoSpaceDE w:val="0"/>
      <w:autoSpaceDN w:val="0"/>
      <w:spacing w:line="240" w:lineRule="auto"/>
      <w:ind w:firstLine="0"/>
      <w:jc w:val="left"/>
    </w:pPr>
    <w:rPr>
      <w:rFonts w:eastAsia="Calibri"/>
      <w:sz w:val="20"/>
      <w:szCs w:val="20"/>
      <w:lang w:eastAsia="en-US"/>
    </w:rPr>
  </w:style>
  <w:style w:type="character" w:styleId="affffc">
    <w:name w:val="endnote reference"/>
    <w:uiPriority w:val="99"/>
    <w:rsid w:val="008D1C8B"/>
    <w:rPr>
      <w:vertAlign w:val="superscript"/>
    </w:rPr>
  </w:style>
  <w:style w:type="paragraph" w:styleId="affffb">
    <w:name w:val="endnote text"/>
    <w:basedOn w:val="a2"/>
    <w:link w:val="affffd"/>
    <w:rsid w:val="008D1C8B"/>
    <w:rPr>
      <w:sz w:val="20"/>
      <w:szCs w:val="20"/>
      <w:lang w:val="x-none"/>
    </w:rPr>
  </w:style>
  <w:style w:type="character" w:customStyle="1" w:styleId="affffd">
    <w:name w:val="Текст концевой сноски Знак"/>
    <w:basedOn w:val="a3"/>
    <w:link w:val="affffb"/>
    <w:rsid w:val="008D1C8B"/>
    <w:rPr>
      <w:rFonts w:ascii="Times New Roman" w:eastAsia="Times New Roman" w:hAnsi="Times New Roman" w:cs="Times New Roman"/>
      <w:sz w:val="20"/>
      <w:szCs w:val="20"/>
      <w:lang w:val="x-none" w:eastAsia="ar-SA"/>
    </w:rPr>
  </w:style>
  <w:style w:type="character" w:customStyle="1" w:styleId="itemtext1">
    <w:name w:val="itemtext1"/>
    <w:rsid w:val="008D1C8B"/>
    <w:rPr>
      <w:rFonts w:ascii="Segoe UI" w:hAnsi="Segoe UI" w:cs="Segoe UI" w:hint="default"/>
      <w:color w:val="000000"/>
      <w:sz w:val="20"/>
      <w:szCs w:val="20"/>
    </w:rPr>
  </w:style>
  <w:style w:type="table" w:customStyle="1" w:styleId="120">
    <w:name w:val="Сетка таблицы12"/>
    <w:basedOn w:val="a4"/>
    <w:next w:val="afff2"/>
    <w:uiPriority w:val="59"/>
    <w:rsid w:val="008D1C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ff2"/>
    <w:uiPriority w:val="59"/>
    <w:rsid w:val="008D1C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Таблица текст Знак"/>
    <w:link w:val="afe"/>
    <w:rsid w:val="008D1C8B"/>
    <w:rPr>
      <w:rFonts w:ascii="Times New Roman" w:eastAsia="Times New Roman" w:hAnsi="Times New Roman" w:cs="Times New Roman"/>
      <w:sz w:val="24"/>
      <w:szCs w:val="28"/>
      <w:lang w:val="x-none" w:eastAsia="ar-SA"/>
    </w:rPr>
  </w:style>
  <w:style w:type="character" w:styleId="affffe">
    <w:name w:val="annotation reference"/>
    <w:rsid w:val="008D1C8B"/>
    <w:rPr>
      <w:sz w:val="16"/>
      <w:szCs w:val="16"/>
    </w:rPr>
  </w:style>
  <w:style w:type="character" w:customStyle="1" w:styleId="mail-message-sender-email">
    <w:name w:val="mail-message-sender-email"/>
    <w:rsid w:val="008D1C8B"/>
  </w:style>
  <w:style w:type="paragraph" w:customStyle="1" w:styleId="font0">
    <w:name w:val="font0"/>
    <w:basedOn w:val="a2"/>
    <w:rsid w:val="008D1C8B"/>
    <w:pPr>
      <w:suppressAutoHyphens w:val="0"/>
      <w:spacing w:before="100" w:beforeAutospacing="1" w:after="100" w:afterAutospacing="1" w:line="240" w:lineRule="auto"/>
      <w:ind w:firstLine="0"/>
      <w:jc w:val="left"/>
    </w:pPr>
    <w:rPr>
      <w:rFonts w:ascii="Arial CYR" w:hAnsi="Arial CYR" w:cs="Arial CYR"/>
      <w:sz w:val="20"/>
      <w:szCs w:val="20"/>
      <w:lang w:eastAsia="ru-RU"/>
    </w:rPr>
  </w:style>
  <w:style w:type="paragraph" w:customStyle="1" w:styleId="font5">
    <w:name w:val="font5"/>
    <w:basedOn w:val="a2"/>
    <w:rsid w:val="008D1C8B"/>
    <w:pPr>
      <w:suppressAutoHyphens w:val="0"/>
      <w:spacing w:before="100" w:beforeAutospacing="1" w:after="100" w:afterAutospacing="1" w:line="240" w:lineRule="auto"/>
      <w:ind w:firstLine="0"/>
      <w:jc w:val="left"/>
    </w:pPr>
    <w:rPr>
      <w:rFonts w:ascii="Arial CYR" w:hAnsi="Arial CYR" w:cs="Arial CYR"/>
      <w:b/>
      <w:bCs/>
      <w:sz w:val="20"/>
      <w:szCs w:val="20"/>
      <w:lang w:eastAsia="ru-RU"/>
    </w:rPr>
  </w:style>
  <w:style w:type="paragraph" w:customStyle="1" w:styleId="xl65">
    <w:name w:val="xl65"/>
    <w:basedOn w:val="a2"/>
    <w:rsid w:val="008D1C8B"/>
    <w:pPr>
      <w:suppressAutoHyphens w:val="0"/>
      <w:spacing w:before="100" w:beforeAutospacing="1" w:after="100" w:afterAutospacing="1" w:line="240" w:lineRule="auto"/>
      <w:ind w:firstLine="0"/>
      <w:jc w:val="left"/>
    </w:pPr>
    <w:rPr>
      <w:sz w:val="24"/>
      <w:szCs w:val="24"/>
      <w:lang w:eastAsia="ru-RU"/>
    </w:rPr>
  </w:style>
  <w:style w:type="paragraph" w:customStyle="1" w:styleId="xl66">
    <w:name w:val="xl66"/>
    <w:basedOn w:val="a2"/>
    <w:rsid w:val="008D1C8B"/>
    <w:pPr>
      <w:suppressAutoHyphens w:val="0"/>
      <w:spacing w:before="100" w:beforeAutospacing="1" w:after="100" w:afterAutospacing="1" w:line="240" w:lineRule="auto"/>
      <w:ind w:firstLine="0"/>
      <w:jc w:val="center"/>
      <w:textAlignment w:val="center"/>
    </w:pPr>
    <w:rPr>
      <w:sz w:val="24"/>
      <w:szCs w:val="24"/>
      <w:lang w:eastAsia="ru-RU"/>
    </w:rPr>
  </w:style>
  <w:style w:type="character" w:customStyle="1" w:styleId="fontstyle01">
    <w:name w:val="fontstyle01"/>
    <w:rsid w:val="008D1C8B"/>
    <w:rPr>
      <w:rFonts w:ascii="Tahoma" w:hAnsi="Tahoma" w:cs="Tahoma" w:hint="default"/>
      <w:b w:val="0"/>
      <w:bCs w:val="0"/>
      <w:i w:val="0"/>
      <w:iCs w:val="0"/>
      <w:color w:val="000000"/>
      <w:sz w:val="16"/>
      <w:szCs w:val="16"/>
    </w:rPr>
  </w:style>
  <w:style w:type="numbering" w:customStyle="1" w:styleId="211">
    <w:name w:val="Нет списка21"/>
    <w:next w:val="a5"/>
    <w:uiPriority w:val="99"/>
    <w:semiHidden/>
    <w:unhideWhenUsed/>
    <w:rsid w:val="008D1C8B"/>
  </w:style>
  <w:style w:type="paragraph" w:customStyle="1" w:styleId="1f4">
    <w:name w:val="Абзац списка1"/>
    <w:basedOn w:val="a2"/>
    <w:rsid w:val="008D1C8B"/>
    <w:pPr>
      <w:suppressAutoHyphens w:val="0"/>
      <w:spacing w:line="240" w:lineRule="auto"/>
      <w:ind w:left="708" w:firstLine="0"/>
      <w:jc w:val="left"/>
    </w:pPr>
    <w:rPr>
      <w:sz w:val="24"/>
      <w:szCs w:val="24"/>
      <w:lang w:eastAsia="ru-RU"/>
    </w:rPr>
  </w:style>
  <w:style w:type="paragraph" w:customStyle="1" w:styleId="2f6">
    <w:name w:val="Обычный2"/>
    <w:rsid w:val="008D1C8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ff">
    <w:name w:val="основной для подзаголовков"/>
    <w:basedOn w:val="21"/>
    <w:link w:val="afffff0"/>
    <w:uiPriority w:val="99"/>
    <w:rsid w:val="008D1C8B"/>
    <w:pPr>
      <w:numPr>
        <w:ilvl w:val="0"/>
        <w:numId w:val="0"/>
      </w:numPr>
      <w:spacing w:before="120"/>
    </w:pPr>
    <w:rPr>
      <w:bCs/>
      <w:sz w:val="28"/>
    </w:rPr>
  </w:style>
  <w:style w:type="character" w:customStyle="1" w:styleId="afffff0">
    <w:name w:val="основной для подзаголовков Знак"/>
    <w:link w:val="afffff"/>
    <w:uiPriority w:val="99"/>
    <w:rsid w:val="008D1C8B"/>
    <w:rPr>
      <w:rFonts w:ascii="Times New Roman" w:eastAsia="Times New Roman" w:hAnsi="Times New Roman" w:cs="Times New Roman"/>
      <w:b/>
      <w:bCs/>
      <w:sz w:val="28"/>
      <w:szCs w:val="28"/>
      <w:lang w:eastAsia="ar-SA"/>
    </w:rPr>
  </w:style>
  <w:style w:type="paragraph" w:customStyle="1" w:styleId="3f">
    <w:name w:val="Обычный3"/>
    <w:rsid w:val="008D1C8B"/>
    <w:pPr>
      <w:spacing w:after="0" w:line="240" w:lineRule="auto"/>
    </w:pPr>
    <w:rPr>
      <w:rFonts w:ascii="Times New Roman" w:eastAsia="Times New Roman" w:hAnsi="Times New Roman" w:cs="Times New Roman"/>
      <w:sz w:val="24"/>
      <w:szCs w:val="20"/>
      <w:lang w:eastAsia="ru-RU"/>
    </w:rPr>
  </w:style>
  <w:style w:type="paragraph" w:styleId="afffff1">
    <w:name w:val="Plain Text"/>
    <w:basedOn w:val="a2"/>
    <w:link w:val="afffff2"/>
    <w:rsid w:val="008D1C8B"/>
    <w:pPr>
      <w:suppressAutoHyphens w:val="0"/>
      <w:spacing w:line="240" w:lineRule="auto"/>
      <w:ind w:firstLine="0"/>
      <w:jc w:val="left"/>
    </w:pPr>
    <w:rPr>
      <w:rFonts w:ascii="Courier New" w:hAnsi="Courier New"/>
      <w:sz w:val="20"/>
      <w:szCs w:val="20"/>
      <w:lang w:eastAsia="ru-RU"/>
    </w:rPr>
  </w:style>
  <w:style w:type="character" w:customStyle="1" w:styleId="afffff2">
    <w:name w:val="Текст Знак"/>
    <w:basedOn w:val="a3"/>
    <w:link w:val="afffff1"/>
    <w:rsid w:val="008D1C8B"/>
    <w:rPr>
      <w:rFonts w:ascii="Courier New" w:eastAsia="Times New Roman" w:hAnsi="Courier New" w:cs="Times New Roman"/>
      <w:sz w:val="20"/>
      <w:szCs w:val="20"/>
      <w:lang w:eastAsia="ru-RU"/>
    </w:rPr>
  </w:style>
  <w:style w:type="paragraph" w:customStyle="1" w:styleId="1f5">
    <w:name w:val="Знак1"/>
    <w:basedOn w:val="a2"/>
    <w:rsid w:val="008D1C8B"/>
    <w:pPr>
      <w:suppressAutoHyphens w:val="0"/>
      <w:spacing w:before="100" w:beforeAutospacing="1" w:after="100" w:afterAutospacing="1" w:line="240" w:lineRule="auto"/>
      <w:ind w:firstLine="0"/>
      <w:jc w:val="left"/>
    </w:pPr>
    <w:rPr>
      <w:rFonts w:ascii="Tahoma" w:hAnsi="Tahoma"/>
      <w:sz w:val="20"/>
      <w:szCs w:val="20"/>
      <w:lang w:val="en-US" w:eastAsia="en-US"/>
    </w:rPr>
  </w:style>
  <w:style w:type="paragraph" w:customStyle="1" w:styleId="ConsPlusCell">
    <w:name w:val="ConsPlusCell"/>
    <w:uiPriority w:val="99"/>
    <w:rsid w:val="008D1C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f0">
    <w:name w:val="Стиль3"/>
    <w:basedOn w:val="a2"/>
    <w:uiPriority w:val="99"/>
    <w:rsid w:val="008D1C8B"/>
    <w:pPr>
      <w:widowControl w:val="0"/>
      <w:tabs>
        <w:tab w:val="left" w:pos="227"/>
      </w:tabs>
      <w:spacing w:line="100" w:lineRule="atLeast"/>
      <w:ind w:firstLine="0"/>
      <w:textAlignment w:val="baseline"/>
    </w:pPr>
    <w:rPr>
      <w:sz w:val="24"/>
      <w:szCs w:val="20"/>
    </w:rPr>
  </w:style>
  <w:style w:type="paragraph" w:customStyle="1" w:styleId="220">
    <w:name w:val="Основной текст 22"/>
    <w:basedOn w:val="a2"/>
    <w:rsid w:val="008D1C8B"/>
    <w:pPr>
      <w:suppressAutoHyphens w:val="0"/>
      <w:spacing w:line="240" w:lineRule="auto"/>
      <w:ind w:firstLine="0"/>
    </w:pPr>
    <w:rPr>
      <w:rFonts w:ascii="Arial" w:hAnsi="Arial"/>
      <w:sz w:val="24"/>
      <w:szCs w:val="20"/>
      <w:lang w:eastAsia="ru-RU"/>
    </w:rPr>
  </w:style>
  <w:style w:type="paragraph" w:customStyle="1" w:styleId="afffff3">
    <w:name w:val="Обычный Лена"/>
    <w:basedOn w:val="a2"/>
    <w:qFormat/>
    <w:rsid w:val="008D1C8B"/>
    <w:pPr>
      <w:suppressAutoHyphens w:val="0"/>
      <w:spacing w:line="240" w:lineRule="auto"/>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hyperlink" Target="https://shapki.tiu.ru/g402642-shapki-ushanki" TargetMode="Externa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https://avatars.mds.yandex.net/get-mpic/5252277/img_id3562610885332543148.jpeg/600x600" TargetMode="External"/><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6.jpeg"/><Relationship Id="rId77" Type="http://schemas.openxmlformats.org/officeDocument/2006/relationships/image" Target="media/image63.jpeg"/><Relationship Id="rId8" Type="http://schemas.openxmlformats.org/officeDocument/2006/relationships/hyperlink" Target="mailto:kurgan@vostok.ru" TargetMode="External"/><Relationship Id="rId51" Type="http://schemas.openxmlformats.org/officeDocument/2006/relationships/image" Target="media/image41.jpeg"/><Relationship Id="rId72" Type="http://schemas.openxmlformats.org/officeDocument/2006/relationships/image" Target="https://avatars.mds.yandex.net/get-mpic/5290046/img_id4766039474470664070.jpeg/600x600" TargetMode="External"/><Relationship Id="rId80"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hyperlink" Target="https://shapki.tiu.ru/g402670-noski" TargetMode="Externa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7.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https://avatars.mds.yandex.net/get-mpic/5290046/img_id4766039474470664070.jpeg/600x600" TargetMode="External"/><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urgan@vostok.ru"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92775-853B-4090-9010-9A74EAFD4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1</Pages>
  <Words>7390</Words>
  <Characters>42125</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Юрисконсульт</dc:creator>
  <cp:keywords/>
  <dc:description/>
  <cp:lastModifiedBy>Юрисконсульт</cp:lastModifiedBy>
  <cp:revision>10</cp:revision>
  <dcterms:created xsi:type="dcterms:W3CDTF">2022-09-28T11:32:00Z</dcterms:created>
  <dcterms:modified xsi:type="dcterms:W3CDTF">2022-09-29T10:12:00Z</dcterms:modified>
</cp:coreProperties>
</file>